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D3" w:rsidRDefault="007D05D3" w:rsidP="007D05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32"/>
          <w:szCs w:val="32"/>
        </w:rPr>
        <w:t>Fences and Functions</w:t>
      </w:r>
      <w:r w:rsidR="00636026">
        <w:rPr>
          <w:rFonts w:ascii="Times-Bold" w:hAnsi="Times-Bold" w:cs="Times-Bold"/>
          <w:b/>
          <w:bCs/>
          <w:sz w:val="32"/>
          <w:szCs w:val="32"/>
        </w:rPr>
        <w:t xml:space="preserve"> –</w:t>
      </w:r>
      <w:r w:rsidR="00636026" w:rsidRPr="00636026">
        <w:rPr>
          <w:rFonts w:ascii="Times-Bold" w:hAnsi="Times-Bold" w:cs="Times-Bold"/>
          <w:b/>
          <w:bCs/>
          <w:i/>
          <w:sz w:val="30"/>
          <w:szCs w:val="32"/>
        </w:rPr>
        <w:t>Complete in Spiral Notebook</w:t>
      </w:r>
    </w:p>
    <w:p w:rsidR="00636026" w:rsidRDefault="00636026" w:rsidP="007D05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D05D3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>Claire decided to plant a rectangular garden in her back yard using 30 pieces of fencing that were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given to her by a friend. Each piece of fencing was a vinyl panel 1 yard wide and 6 feet high.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Claire wanted to determine the possible dimensions of her garden, assuming that she would use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all of the fencing and did not cut any of the panels. She began by placing ten panels (10 yards)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parallel to the back side of her house and then calculated that the other dimension of her garden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then would be 5 yards, as shown in the diagram below.</w:t>
      </w:r>
    </w:p>
    <w:p w:rsidR="00636026" w:rsidRPr="00636026" w:rsidRDefault="00636026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341751" w:rsidRPr="00636026" w:rsidRDefault="007D05D3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>1. Claire looked at the 10 fencing panels lying on the ground and decided that she wanted to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consider other possibilities for the dimensions of the garden. In order to organize her thoughts,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 xml:space="preserve">she let </w:t>
      </w:r>
      <w:r w:rsidRPr="00636026">
        <w:rPr>
          <w:rFonts w:cs="Times-Italic"/>
          <w:i/>
          <w:iCs/>
        </w:rPr>
        <w:t xml:space="preserve">x </w:t>
      </w:r>
      <w:r w:rsidRPr="00636026">
        <w:rPr>
          <w:rFonts w:cs="Times-Roman"/>
        </w:rPr>
        <w:t xml:space="preserve">be the garden dimension parallel to the back of her house, measured in yards, and let </w:t>
      </w:r>
      <w:r w:rsidRPr="00636026">
        <w:rPr>
          <w:rFonts w:cs="Times-Italic"/>
          <w:i/>
          <w:iCs/>
        </w:rPr>
        <w:t>y</w:t>
      </w:r>
      <w:r w:rsidR="00636026">
        <w:rPr>
          <w:rFonts w:cs="Times-Italic"/>
          <w:i/>
          <w:iCs/>
        </w:rPr>
        <w:t xml:space="preserve"> </w:t>
      </w:r>
      <w:r w:rsidR="00636026">
        <w:rPr>
          <w:rFonts w:cs="Times-Italic"/>
          <w:iCs/>
        </w:rPr>
        <w:t>b</w:t>
      </w:r>
      <w:r w:rsidRPr="00636026">
        <w:rPr>
          <w:rFonts w:cs="Times-Roman"/>
        </w:rPr>
        <w:t>e the other dimension, perpendicular to the back of the house, measured in yards. She recorded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 xml:space="preserve">the first possibility for the dimensions of the garden as follows: When </w:t>
      </w:r>
      <w:r w:rsidRPr="00636026">
        <w:rPr>
          <w:rFonts w:cs="Times-Italic"/>
          <w:i/>
          <w:iCs/>
        </w:rPr>
        <w:t xml:space="preserve">x </w:t>
      </w:r>
      <w:r w:rsidRPr="00636026">
        <w:rPr>
          <w:rFonts w:cs="Times-Roman"/>
        </w:rPr>
        <w:t xml:space="preserve">= 10, </w:t>
      </w:r>
      <w:r w:rsidRPr="00636026">
        <w:rPr>
          <w:rFonts w:cs="Times-Italic"/>
          <w:i/>
          <w:iCs/>
        </w:rPr>
        <w:t xml:space="preserve">y </w:t>
      </w:r>
      <w:r w:rsidRPr="00636026">
        <w:rPr>
          <w:rFonts w:cs="Times-Roman"/>
        </w:rPr>
        <w:t>= 5.</w:t>
      </w:r>
    </w:p>
    <w:p w:rsidR="007D05D3" w:rsidRPr="00636026" w:rsidRDefault="007D05D3" w:rsidP="007D05D3">
      <w:pPr>
        <w:jc w:val="center"/>
      </w:pPr>
      <w:r w:rsidRPr="00636026">
        <w:rPr>
          <w:noProof/>
        </w:rPr>
        <w:drawing>
          <wp:inline distT="0" distB="0" distL="0" distR="0" wp14:anchorId="4F1AF839" wp14:editId="58B17D25">
            <wp:extent cx="4224130" cy="29011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097" t="35119" r="44451" b="27678"/>
                    <a:stretch/>
                  </pic:blipFill>
                  <pic:spPr bwMode="auto">
                    <a:xfrm>
                      <a:off x="0" y="0"/>
                      <a:ext cx="4229496" cy="290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636026">
        <w:rPr>
          <w:rFonts w:cs="Times-Roman"/>
        </w:rPr>
        <w:t>a</w:t>
      </w:r>
      <w:proofErr w:type="gramEnd"/>
      <w:r w:rsidRPr="00636026">
        <w:rPr>
          <w:rFonts w:cs="Times-Roman"/>
        </w:rPr>
        <w:t xml:space="preserve">. Explain why </w:t>
      </w:r>
      <w:r w:rsidRPr="00636026">
        <w:rPr>
          <w:rFonts w:cs="Times-Italic"/>
          <w:i/>
          <w:iCs/>
        </w:rPr>
        <w:t xml:space="preserve">y </w:t>
      </w:r>
      <w:r w:rsidRPr="00636026">
        <w:rPr>
          <w:rFonts w:cs="Times-Roman"/>
        </w:rPr>
        <w:t xml:space="preserve">must be 5 when </w:t>
      </w:r>
      <w:r w:rsidRPr="00636026">
        <w:rPr>
          <w:rFonts w:cs="Times-Italic"/>
          <w:i/>
          <w:iCs/>
        </w:rPr>
        <w:t xml:space="preserve">x </w:t>
      </w:r>
      <w:r w:rsidRPr="00636026">
        <w:rPr>
          <w:rFonts w:cs="Times-Roman"/>
        </w:rPr>
        <w:t>is 10.</w:t>
      </w: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b. Make a table showing the possibilities for </w:t>
      </w:r>
      <w:r w:rsidRPr="00636026">
        <w:rPr>
          <w:rFonts w:cs="Times-Italic"/>
          <w:i/>
          <w:iCs/>
        </w:rPr>
        <w:t xml:space="preserve">x </w:t>
      </w:r>
      <w:r w:rsidRPr="00636026">
        <w:rPr>
          <w:rFonts w:cs="Times-Roman"/>
        </w:rPr>
        <w:t xml:space="preserve">and </w:t>
      </w:r>
      <w:r w:rsidRPr="00636026">
        <w:rPr>
          <w:rFonts w:cs="Times-Italic"/>
          <w:i/>
          <w:iCs/>
        </w:rPr>
        <w:t>y</w:t>
      </w:r>
      <w:r w:rsidRPr="00636026">
        <w:rPr>
          <w:rFonts w:cs="Times-Roman"/>
        </w:rPr>
        <w:t>.</w:t>
      </w: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>c. Find the perimeter of each of the possible gardens you listed in part b. What do you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notice? Explain why this happens.</w:t>
      </w: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d. Did you consider </w:t>
      </w:r>
      <w:r w:rsidRPr="00636026">
        <w:rPr>
          <w:rFonts w:cs="Times-Italic"/>
          <w:i/>
          <w:iCs/>
        </w:rPr>
        <w:t xml:space="preserve">x </w:t>
      </w:r>
      <w:r w:rsidRPr="00636026">
        <w:rPr>
          <w:rFonts w:cs="Times-Roman"/>
        </w:rPr>
        <w:t xml:space="preserve">= 15 in part b? If </w:t>
      </w:r>
      <w:r w:rsidRPr="00636026">
        <w:rPr>
          <w:rFonts w:cs="Times-Italic"/>
          <w:i/>
          <w:iCs/>
        </w:rPr>
        <w:t xml:space="preserve">x </w:t>
      </w:r>
      <w:r w:rsidRPr="00636026">
        <w:rPr>
          <w:rFonts w:cs="Times-Roman"/>
        </w:rPr>
        <w:t>= 15, what must y be? What would Claire do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 xml:space="preserve">with the fencing if she chose </w:t>
      </w:r>
      <w:r w:rsidRPr="00636026">
        <w:rPr>
          <w:rFonts w:cs="Times-Italic"/>
          <w:i/>
          <w:iCs/>
        </w:rPr>
        <w:t xml:space="preserve">x </w:t>
      </w:r>
      <w:r w:rsidRPr="00636026">
        <w:rPr>
          <w:rFonts w:cs="Times-Roman"/>
        </w:rPr>
        <w:t>= 15?</w:t>
      </w: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e. Can </w:t>
      </w:r>
      <w:r w:rsidRPr="00636026">
        <w:rPr>
          <w:rFonts w:cs="Times-Italic"/>
          <w:i/>
          <w:iCs/>
        </w:rPr>
        <w:t xml:space="preserve">x </w:t>
      </w:r>
      <w:r w:rsidRPr="00636026">
        <w:rPr>
          <w:rFonts w:cs="Times-Roman"/>
        </w:rPr>
        <w:t xml:space="preserve">be 16? What is the maximum possible value for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? Explain.</w:t>
      </w: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f. Write a formula relating the </w:t>
      </w:r>
      <w:r w:rsidRPr="00636026">
        <w:rPr>
          <w:rFonts w:cs="Times-Italic"/>
          <w:i/>
          <w:iCs/>
        </w:rPr>
        <w:t>y</w:t>
      </w:r>
      <w:r w:rsidRPr="00636026">
        <w:rPr>
          <w:rFonts w:cs="Times-Roman"/>
        </w:rPr>
        <w:t xml:space="preserve">-dimension of the garden to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-dimension.</w:t>
      </w: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>g. Make a graph of the possible dimensions of Claire’s garden.</w:t>
      </w: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>h. What would it mean to connect the dots on your graph? Does connecting the dots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make sense for this context? Explain.</w:t>
      </w:r>
    </w:p>
    <w:p w:rsidR="007D05D3" w:rsidRDefault="007D05D3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spellStart"/>
      <w:r w:rsidRPr="00636026">
        <w:rPr>
          <w:rFonts w:cs="Times-Roman"/>
        </w:rPr>
        <w:t>i</w:t>
      </w:r>
      <w:proofErr w:type="spellEnd"/>
      <w:r w:rsidRPr="00636026">
        <w:rPr>
          <w:rFonts w:cs="Times-Roman"/>
        </w:rPr>
        <w:t xml:space="preserve">. As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 xml:space="preserve">-dimension of the garden increases by 1 yard, what happens to the </w:t>
      </w:r>
      <w:r w:rsidRPr="00636026">
        <w:rPr>
          <w:rFonts w:cs="Times-Italic"/>
          <w:i/>
          <w:iCs/>
        </w:rPr>
        <w:t>y</w:t>
      </w:r>
      <w:r w:rsidR="00636026">
        <w:rPr>
          <w:rFonts w:cs="Times-Italic"/>
          <w:i/>
          <w:iCs/>
        </w:rPr>
        <w:t>-</w:t>
      </w:r>
      <w:r w:rsidRPr="00636026">
        <w:rPr>
          <w:rFonts w:cs="Times-Roman"/>
        </w:rPr>
        <w:t>dimension?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 xml:space="preserve">Does it matter what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-value you start with? How do you see this in the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 xml:space="preserve">graph? </w:t>
      </w:r>
      <w:proofErr w:type="gramStart"/>
      <w:r w:rsidRPr="00636026">
        <w:rPr>
          <w:rFonts w:cs="Times-Roman"/>
        </w:rPr>
        <w:t>In the table?</w:t>
      </w:r>
      <w:proofErr w:type="gramEnd"/>
      <w:r w:rsidRPr="00636026">
        <w:rPr>
          <w:rFonts w:cs="Times-Roman"/>
        </w:rPr>
        <w:t xml:space="preserve"> </w:t>
      </w:r>
      <w:proofErr w:type="gramStart"/>
      <w:r w:rsidRPr="00636026">
        <w:rPr>
          <w:rFonts w:cs="Times-Roman"/>
        </w:rPr>
        <w:t>In your formula?</w:t>
      </w:r>
      <w:proofErr w:type="gramEnd"/>
      <w:r w:rsidRPr="00636026">
        <w:rPr>
          <w:rFonts w:cs="Times-Roman"/>
        </w:rPr>
        <w:t xml:space="preserve"> What makes the dimensions change together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in this way?</w:t>
      </w:r>
    </w:p>
    <w:p w:rsid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636026" w:rsidRP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>2. After listing the possible rectangular dimensions of the garden, Claire realized that she needed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to pay attention to the area of the garden, because area determines how many plants can be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grown.</w:t>
      </w: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a. Does the area of the garden change as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-dimension changes? Make a prediction, and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explain your thinking.</w:t>
      </w: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>b. Use grid paper to make accurate sketches for at least three possible gardens. How is the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area of each garden represented on the grid paper?</w:t>
      </w: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c. Make a table listing all the possible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-dimensions for the garden and the corresponding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 xml:space="preserve">areas. (To facilitate your calculations, you might want to include the </w:t>
      </w:r>
      <w:r w:rsidRPr="00636026">
        <w:rPr>
          <w:rFonts w:cs="Times-Italic"/>
          <w:i/>
          <w:iCs/>
        </w:rPr>
        <w:t>y</w:t>
      </w:r>
      <w:r w:rsidRPr="00636026">
        <w:rPr>
          <w:rFonts w:cs="Times-Roman"/>
        </w:rPr>
        <w:t>-dimensions in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your table or add an area column to your previous table.)</w:t>
      </w: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d. Make a graph showing the relationship between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-dimension and the area of the</w:t>
      </w:r>
      <w:r w:rsidR="00636026">
        <w:rPr>
          <w:rFonts w:cs="Times-Roman"/>
        </w:rPr>
        <w:t xml:space="preserve"> </w:t>
      </w:r>
      <w:r w:rsidRPr="00636026">
        <w:rPr>
          <w:rFonts w:cs="Times-Roman"/>
        </w:rPr>
        <w:t>garden. Should you connect the dots? Explain.</w:t>
      </w:r>
    </w:p>
    <w:p w:rsidR="007D05D3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lastRenderedPageBreak/>
        <w:t xml:space="preserve">e. Write a formula showing how to compute the area of the garden, given its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-dimension.</w:t>
      </w:r>
    </w:p>
    <w:p w:rsidR="00636026" w:rsidRDefault="00636026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636026" w:rsidRPr="00636026" w:rsidRDefault="00636026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3. Because the area of Claire’s garden depends upon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-dimension, we can say that the area is</w:t>
      </w:r>
      <w:r w:rsidR="00BA2842">
        <w:rPr>
          <w:rFonts w:cs="Times-Roman"/>
        </w:rPr>
        <w:t xml:space="preserve"> </w:t>
      </w:r>
      <w:r w:rsidRPr="00636026">
        <w:rPr>
          <w:rFonts w:cs="Times-Roman"/>
        </w:rPr>
        <w:t xml:space="preserve">a function of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 xml:space="preserve">-dimension. Let’s use </w:t>
      </w:r>
      <w:r w:rsidRPr="00636026">
        <w:rPr>
          <w:rFonts w:cs="Times-Italic"/>
          <w:i/>
          <w:iCs/>
        </w:rPr>
        <w:t xml:space="preserve">G </w:t>
      </w:r>
      <w:r w:rsidRPr="00636026">
        <w:rPr>
          <w:rFonts w:cs="Times-Roman"/>
        </w:rPr>
        <w:t xml:space="preserve">for the name of the function that uses each </w:t>
      </w:r>
      <w:r w:rsidRPr="00636026">
        <w:rPr>
          <w:rFonts w:cs="Times-Italic"/>
          <w:i/>
          <w:iCs/>
        </w:rPr>
        <w:t>x</w:t>
      </w:r>
      <w:r w:rsidR="00BA2842">
        <w:rPr>
          <w:rFonts w:cs="Times-Italic"/>
          <w:i/>
          <w:iCs/>
        </w:rPr>
        <w:t>-</w:t>
      </w:r>
      <w:r w:rsidRPr="00636026">
        <w:rPr>
          <w:rFonts w:cs="Times-Roman"/>
        </w:rPr>
        <w:t>dimension</w:t>
      </w:r>
      <w:r w:rsidR="00BA2842">
        <w:rPr>
          <w:rFonts w:cs="Times-Roman"/>
        </w:rPr>
        <w:t xml:space="preserve"> </w:t>
      </w:r>
      <w:r w:rsidRPr="00636026">
        <w:rPr>
          <w:rFonts w:cs="Times-Roman"/>
        </w:rPr>
        <w:t>an input value and gives the resulting garden area as the corresponding output value.</w:t>
      </w:r>
    </w:p>
    <w:p w:rsidR="007D05D3" w:rsidRPr="00636026" w:rsidRDefault="007D05D3" w:rsidP="007D05D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a. Use function notation to write the formula for the garden area function. What does </w:t>
      </w:r>
      <w:proofErr w:type="gramStart"/>
      <w:r w:rsidRPr="00636026">
        <w:rPr>
          <w:rFonts w:cs="Times-Italic"/>
          <w:i/>
          <w:iCs/>
        </w:rPr>
        <w:t>G</w:t>
      </w:r>
      <w:r w:rsidRPr="00636026">
        <w:rPr>
          <w:rFonts w:cs="Times-Roman"/>
        </w:rPr>
        <w:t>(</w:t>
      </w:r>
      <w:proofErr w:type="gramEnd"/>
      <w:r w:rsidRPr="00636026">
        <w:rPr>
          <w:rFonts w:cs="Times-Roman"/>
        </w:rPr>
        <w:t>11)</w:t>
      </w:r>
      <w:r w:rsidR="00BA2842">
        <w:rPr>
          <w:rFonts w:cs="Times-Roman"/>
        </w:rPr>
        <w:t xml:space="preserve"> </w:t>
      </w:r>
      <w:r w:rsidRPr="00636026">
        <w:rPr>
          <w:rFonts w:cs="Times-Roman"/>
        </w:rPr>
        <w:t xml:space="preserve">mean? What is the value of </w:t>
      </w:r>
      <w:proofErr w:type="gramStart"/>
      <w:r w:rsidRPr="00636026">
        <w:rPr>
          <w:rFonts w:cs="Times-Italic"/>
          <w:i/>
          <w:iCs/>
        </w:rPr>
        <w:t>G</w:t>
      </w:r>
      <w:r w:rsidRPr="00636026">
        <w:rPr>
          <w:rFonts w:cs="Times-Roman"/>
        </w:rPr>
        <w:t>(</w:t>
      </w:r>
      <w:proofErr w:type="gramEnd"/>
      <w:r w:rsidRPr="00636026">
        <w:rPr>
          <w:rFonts w:cs="Times-Roman"/>
        </w:rPr>
        <w:t>11)? What line of your table, from #2, part c, and what</w:t>
      </w:r>
      <w:r w:rsidR="00BA2842">
        <w:rPr>
          <w:rFonts w:cs="Times-Roman"/>
        </w:rPr>
        <w:t xml:space="preserve"> </w:t>
      </w:r>
      <w:r w:rsidRPr="00636026">
        <w:rPr>
          <w:rFonts w:cs="Times-Roman"/>
        </w:rPr>
        <w:t xml:space="preserve">point on your graph, from #2, part d, </w:t>
      </w:r>
      <w:r w:rsidR="006D6070" w:rsidRPr="00636026">
        <w:rPr>
          <w:rFonts w:cs="Times-Roman"/>
        </w:rPr>
        <w:t>illustrates</w:t>
      </w:r>
      <w:r w:rsidRPr="00636026">
        <w:rPr>
          <w:rFonts w:cs="Times-Roman"/>
        </w:rPr>
        <w:t xml:space="preserve"> this same information?</w:t>
      </w:r>
    </w:p>
    <w:p w:rsidR="007D05D3" w:rsidRPr="00636026" w:rsidRDefault="007D05D3" w:rsidP="006D607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b. The set of all possible input values for a function is called the </w:t>
      </w:r>
      <w:r w:rsidRPr="00636026">
        <w:rPr>
          <w:rFonts w:cs="Times-BoldItalic"/>
          <w:b/>
          <w:bCs/>
          <w:i/>
          <w:iCs/>
        </w:rPr>
        <w:t xml:space="preserve">domain </w:t>
      </w:r>
      <w:r w:rsidRPr="00636026">
        <w:rPr>
          <w:rFonts w:cs="Times-Roman"/>
        </w:rPr>
        <w:t>of the function.</w:t>
      </w:r>
      <w:r w:rsidR="006D6070">
        <w:rPr>
          <w:rFonts w:cs="Times-Roman"/>
        </w:rPr>
        <w:t xml:space="preserve"> </w:t>
      </w:r>
      <w:r w:rsidRPr="00636026">
        <w:rPr>
          <w:rFonts w:cs="Times-Roman"/>
        </w:rPr>
        <w:t xml:space="preserve">What is the domain of the garden area function </w:t>
      </w:r>
      <w:r w:rsidRPr="00636026">
        <w:rPr>
          <w:rFonts w:cs="Times-Italic"/>
          <w:i/>
          <w:iCs/>
        </w:rPr>
        <w:t>G</w:t>
      </w:r>
      <w:r w:rsidRPr="00636026">
        <w:rPr>
          <w:rFonts w:cs="Times-Roman"/>
        </w:rPr>
        <w:t>? How is the question about domain</w:t>
      </w:r>
      <w:r w:rsidR="006D6070">
        <w:rPr>
          <w:rFonts w:cs="Times-Roman"/>
        </w:rPr>
        <w:t xml:space="preserve"> </w:t>
      </w:r>
      <w:r w:rsidRPr="00636026">
        <w:rPr>
          <w:rFonts w:cs="Times-Roman"/>
        </w:rPr>
        <w:t>related to the question about connecting the dots on the graph you drew for #2, part d?</w:t>
      </w:r>
    </w:p>
    <w:p w:rsidR="00636026" w:rsidRPr="00636026" w:rsidRDefault="00636026" w:rsidP="006D6070">
      <w:pPr>
        <w:spacing w:after="0"/>
      </w:pPr>
      <w:r w:rsidRPr="00636026">
        <w:t>c. The set of all possible output values is called the range of the function. What is the range</w:t>
      </w:r>
      <w:r w:rsidR="006D6070">
        <w:t xml:space="preserve"> </w:t>
      </w:r>
      <w:r w:rsidRPr="00636026">
        <w:t xml:space="preserve">of the garden area function G? How can you see the range in your table? </w:t>
      </w:r>
      <w:proofErr w:type="gramStart"/>
      <w:r w:rsidRPr="00636026">
        <w:t>In your graph?</w:t>
      </w:r>
      <w:proofErr w:type="gramEnd"/>
    </w:p>
    <w:p w:rsidR="00636026" w:rsidRPr="00636026" w:rsidRDefault="00636026" w:rsidP="006D6070">
      <w:pPr>
        <w:spacing w:after="0"/>
      </w:pPr>
      <w:r w:rsidRPr="00636026">
        <w:t>d. As the x-dimension of the garden increases by 1 yard, what happens to the garden area?</w:t>
      </w:r>
      <w:r w:rsidR="006D6070">
        <w:t xml:space="preserve"> </w:t>
      </w:r>
      <w:r w:rsidRPr="00636026">
        <w:t xml:space="preserve">Does it matter what x-dimension you start with? How do you see this in the graph? </w:t>
      </w:r>
      <w:proofErr w:type="gramStart"/>
      <w:r w:rsidRPr="00636026">
        <w:t>In</w:t>
      </w:r>
      <w:r w:rsidR="006D6070">
        <w:t xml:space="preserve"> </w:t>
      </w:r>
      <w:r w:rsidRPr="00636026">
        <w:t>the table?</w:t>
      </w:r>
      <w:proofErr w:type="gramEnd"/>
      <w:r w:rsidRPr="00636026">
        <w:t xml:space="preserve"> Explain what you notice.</w:t>
      </w:r>
    </w:p>
    <w:p w:rsidR="00636026" w:rsidRPr="00636026" w:rsidRDefault="00636026" w:rsidP="006D6070">
      <w:pPr>
        <w:spacing w:after="0"/>
      </w:pPr>
      <w:r w:rsidRPr="00636026">
        <w:t>e. What is the maximum value for the garden area, and what are the dimensions when the</w:t>
      </w:r>
      <w:r w:rsidR="006D6070">
        <w:t xml:space="preserve"> </w:t>
      </w:r>
      <w:r w:rsidRPr="00636026">
        <w:t xml:space="preserve">garden has this area? How do you see this in your table? </w:t>
      </w:r>
      <w:proofErr w:type="gramStart"/>
      <w:r w:rsidRPr="00636026">
        <w:t>In your graph?</w:t>
      </w:r>
      <w:proofErr w:type="gramEnd"/>
    </w:p>
    <w:p w:rsidR="00636026" w:rsidRPr="00636026" w:rsidRDefault="00636026" w:rsidP="006D6070">
      <w:pPr>
        <w:spacing w:after="0"/>
      </w:pPr>
      <w:r w:rsidRPr="00636026">
        <w:t>f. What is the minimum value for the garden area, and what are the dimensions when the</w:t>
      </w:r>
      <w:r w:rsidR="006D6070">
        <w:t xml:space="preserve"> </w:t>
      </w:r>
      <w:r w:rsidRPr="00636026">
        <w:t xml:space="preserve">garden has this area? How do you see this in your table? </w:t>
      </w:r>
      <w:proofErr w:type="gramStart"/>
      <w:r w:rsidRPr="00636026">
        <w:t>In your graph?</w:t>
      </w:r>
      <w:proofErr w:type="gramEnd"/>
    </w:p>
    <w:p w:rsidR="00636026" w:rsidRPr="00636026" w:rsidRDefault="00636026" w:rsidP="006D6070">
      <w:pPr>
        <w:spacing w:after="0"/>
      </w:pPr>
      <w:r w:rsidRPr="00636026">
        <w:t>g. In deciding how to lay out her garden, Claire made a table and graph similar to those you</w:t>
      </w:r>
      <w:r w:rsidR="006D6070">
        <w:t xml:space="preserve"> </w:t>
      </w:r>
      <w:r w:rsidRPr="00636026">
        <w:t>have made in this investigation. Her neighbor Javier noticed that her graph had</w:t>
      </w:r>
      <w:r w:rsidR="006D6070">
        <w:t xml:space="preserve"> </w:t>
      </w:r>
      <w:r w:rsidRPr="00636026">
        <w:t>symmetry. Your graph should also have symmetry. Describe this symmetry by</w:t>
      </w:r>
      <w:r w:rsidR="006D6070">
        <w:t xml:space="preserve"> </w:t>
      </w:r>
      <w:r w:rsidRPr="00636026">
        <w:t>indicating the line of symmetry. What about the context of the garden situation causes</w:t>
      </w:r>
      <w:r w:rsidR="006D6070">
        <w:t xml:space="preserve"> </w:t>
      </w:r>
      <w:r w:rsidRPr="00636026">
        <w:t>this symmetry?</w:t>
      </w:r>
    </w:p>
    <w:p w:rsidR="007D05D3" w:rsidRDefault="00636026" w:rsidP="006D6070">
      <w:pPr>
        <w:spacing w:after="0"/>
      </w:pPr>
      <w:r w:rsidRPr="00636026">
        <w:t>h. After making her table and graph, Claire made a decision, put up the fence, and planted</w:t>
      </w:r>
      <w:r w:rsidR="006D6070">
        <w:t xml:space="preserve"> </w:t>
      </w:r>
      <w:r w:rsidRPr="00636026">
        <w:t>her garden. If it had been your garden, what dimensions would you have used and why?</w:t>
      </w:r>
    </w:p>
    <w:p w:rsidR="006D6070" w:rsidRDefault="006D6070" w:rsidP="006D6070">
      <w:pPr>
        <w:spacing w:after="0"/>
      </w:pPr>
    </w:p>
    <w:p w:rsidR="006D6070" w:rsidRPr="00636026" w:rsidRDefault="006D6070" w:rsidP="006D6070">
      <w:pPr>
        <w:spacing w:after="0"/>
      </w:pPr>
    </w:p>
    <w:p w:rsidR="00636026" w:rsidRPr="00636026" w:rsidRDefault="00636026" w:rsidP="006D6070">
      <w:pPr>
        <w:spacing w:after="0"/>
      </w:pPr>
      <w:r w:rsidRPr="00636026">
        <w:t>4. Later that summer, Claire’s sister-in-law Kenya mentioned that she wanted to use 30 yards of</w:t>
      </w:r>
      <w:r w:rsidR="006D6070">
        <w:t xml:space="preserve"> </w:t>
      </w:r>
      <w:r w:rsidRPr="00636026">
        <w:t xml:space="preserve">chain-link fence to build a rectangular pen for her two pet </w:t>
      </w:r>
      <w:r w:rsidR="006D6070" w:rsidRPr="00636026">
        <w:t>potbellied</w:t>
      </w:r>
      <w:r w:rsidRPr="00636026">
        <w:t xml:space="preserve"> pigs. Claire</w:t>
      </w:r>
      <w:r w:rsidR="006D6070">
        <w:t xml:space="preserve"> </w:t>
      </w:r>
      <w:r w:rsidRPr="00636026">
        <w:t>experienced déjà vu and shared how she had analyzed how to fence her garden. As Claire</w:t>
      </w:r>
      <w:r w:rsidR="006D6070">
        <w:t xml:space="preserve"> </w:t>
      </w:r>
      <w:r w:rsidRPr="00636026">
        <w:t>explained her analysis, Kenya realized that her fencing problem was very similar to Claire’s.</w:t>
      </w:r>
    </w:p>
    <w:p w:rsidR="00636026" w:rsidRPr="00636026" w:rsidRDefault="00636026" w:rsidP="006D6070">
      <w:pPr>
        <w:spacing w:after="0"/>
      </w:pPr>
      <w:r w:rsidRPr="00636026">
        <w:t>a. Does the formula that relates the y-dimension of Claire’s garden to the x-dimension of her</w:t>
      </w:r>
      <w:r w:rsidR="006D6070">
        <w:t xml:space="preserve"> </w:t>
      </w:r>
      <w:r w:rsidRPr="00636026">
        <w:t>garden apply to the pen for Kenya’s pet pigs? Why or why not?</w:t>
      </w:r>
    </w:p>
    <w:p w:rsidR="00636026" w:rsidRPr="00636026" w:rsidRDefault="00636026" w:rsidP="006D6070">
      <w:pPr>
        <w:spacing w:after="0"/>
      </w:pPr>
      <w:r w:rsidRPr="00636026">
        <w:t>b. Does the formula that relates the area of Claire’s garden to its x-dimension apply to the</w:t>
      </w:r>
      <w:r w:rsidR="006D6070">
        <w:t xml:space="preserve"> </w:t>
      </w:r>
      <w:r w:rsidRPr="00636026">
        <w:t>pen for Kenya’s pet pigs? Why or why not?</w:t>
      </w:r>
    </w:p>
    <w:p w:rsidR="00636026" w:rsidRPr="00636026" w:rsidRDefault="00636026" w:rsidP="006D6070">
      <w:pPr>
        <w:spacing w:after="0"/>
      </w:pPr>
      <w:r w:rsidRPr="00636026">
        <w:t>c. Write a formula showing how to compute the area of the pen for Kenya’s pet pigs given</w:t>
      </w:r>
      <w:r w:rsidR="006D6070">
        <w:t xml:space="preserve"> </w:t>
      </w:r>
      <w:r w:rsidRPr="00636026">
        <w:t>the x-dimension for the pen.</w:t>
      </w:r>
    </w:p>
    <w:p w:rsidR="00636026" w:rsidRPr="00636026" w:rsidRDefault="00636026" w:rsidP="006D6070">
      <w:pPr>
        <w:spacing w:after="0"/>
      </w:pPr>
      <w:r w:rsidRPr="00636026">
        <w:t>d. Does the x-dimension of the pen for Kenya’s pet pigs have to be a whole number?</w:t>
      </w:r>
      <w:r w:rsidR="006D6070">
        <w:t xml:space="preserve"> </w:t>
      </w:r>
      <w:r w:rsidRPr="00636026">
        <w:t>Explain.</w:t>
      </w:r>
    </w:p>
    <w:p w:rsidR="00636026" w:rsidRPr="00636026" w:rsidRDefault="00636026" w:rsidP="006D6070">
      <w:pPr>
        <w:spacing w:after="0"/>
      </w:pPr>
      <w:r w:rsidRPr="00636026">
        <w:t>e. Let P be the function which uses the x-dimension of the pen for Kenya’s pet pigs as</w:t>
      </w:r>
      <w:r w:rsidR="006D6070">
        <w:t xml:space="preserve"> </w:t>
      </w:r>
      <w:r w:rsidRPr="00636026">
        <w:t>input and gives the area of the pen as output. Write a formula for P(x).</w:t>
      </w:r>
    </w:p>
    <w:p w:rsidR="00636026" w:rsidRPr="00636026" w:rsidRDefault="00636026" w:rsidP="006D6070">
      <w:pPr>
        <w:spacing w:after="0"/>
      </w:pPr>
      <w:r w:rsidRPr="00636026">
        <w:t>f. Make a table of input and output values for the function P. Include some values of the x</w:t>
      </w:r>
      <w:r w:rsidR="006D6070">
        <w:t>-</w:t>
      </w:r>
      <w:r w:rsidRPr="00636026">
        <w:t>dimension</w:t>
      </w:r>
      <w:r w:rsidR="006D6070">
        <w:t xml:space="preserve"> </w:t>
      </w:r>
      <w:r w:rsidRPr="00636026">
        <w:t>for the pen that that could not be used as the x-dimension for Claire’s garden.</w:t>
      </w:r>
    </w:p>
    <w:p w:rsidR="00636026" w:rsidRPr="00636026" w:rsidRDefault="00636026" w:rsidP="006D6070">
      <w:pPr>
        <w:spacing w:after="0"/>
      </w:pPr>
      <w:r w:rsidRPr="00636026">
        <w:t>g. Make a graph of the function P.</w:t>
      </w:r>
    </w:p>
    <w:p w:rsidR="00636026" w:rsidRPr="00636026" w:rsidRDefault="00636026" w:rsidP="006D6070">
      <w:pPr>
        <w:spacing w:after="0"/>
      </w:pPr>
      <w:r w:rsidRPr="00636026">
        <w:t>h. Does your graph show any points with x-value less than 1? Could Kenya have made a</w:t>
      </w:r>
      <w:r w:rsidR="006D6070">
        <w:t xml:space="preserve"> </w:t>
      </w:r>
      <w:r w:rsidRPr="00636026">
        <w:t>pen with ½ yard as the x-dimension? If so, what would the other dimension be? How</w:t>
      </w:r>
      <w:r w:rsidR="006D6070">
        <w:t xml:space="preserve"> </w:t>
      </w:r>
      <w:r w:rsidRPr="00636026">
        <w:t xml:space="preserve">about a pen with an x-dimension 0.1 of a yard? How big is a </w:t>
      </w:r>
      <w:r w:rsidR="006D6070" w:rsidRPr="00636026">
        <w:t>potbellied</w:t>
      </w:r>
      <w:r w:rsidRPr="00636026">
        <w:t xml:space="preserve"> pig? Would a</w:t>
      </w:r>
      <w:r w:rsidR="006D6070">
        <w:t xml:space="preserve"> </w:t>
      </w:r>
      <w:r w:rsidR="006D6070" w:rsidRPr="00636026">
        <w:t>potbellied</w:t>
      </w:r>
      <w:r w:rsidRPr="00636026">
        <w:t xml:space="preserve"> pig fit into either of these pens?</w:t>
      </w:r>
    </w:p>
    <w:p w:rsidR="00636026" w:rsidRPr="00636026" w:rsidRDefault="00636026" w:rsidP="006D6070">
      <w:pPr>
        <w:spacing w:after="0"/>
      </w:pPr>
      <w:proofErr w:type="spellStart"/>
      <w:r w:rsidRPr="00636026">
        <w:t>i</w:t>
      </w:r>
      <w:proofErr w:type="spellEnd"/>
      <w:r w:rsidRPr="00636026">
        <w:t>. Is it mathematically possible to have a rectangle with x-dimension equal to ½? How</w:t>
      </w:r>
      <w:r w:rsidR="007D056F">
        <w:t xml:space="preserve"> </w:t>
      </w:r>
      <w:r w:rsidRPr="00636026">
        <w:t>about a rectangle with x-dimension 0.1?</w:t>
      </w:r>
    </w:p>
    <w:p w:rsidR="00636026" w:rsidRP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lastRenderedPageBreak/>
        <w:t>j. Of course, Kenya would not build a pen for her pigs that did not give enough room for</w:t>
      </w:r>
      <w:r w:rsidR="007D056F">
        <w:rPr>
          <w:rFonts w:cs="Times-Roman"/>
        </w:rPr>
        <w:t xml:space="preserve"> </w:t>
      </w:r>
      <w:r w:rsidRPr="00636026">
        <w:rPr>
          <w:rFonts w:cs="Times-Roman"/>
        </w:rPr>
        <w:t xml:space="preserve">the pigs to turn around or pass by each other. However, in analyzing the function </w:t>
      </w:r>
      <w:r w:rsidRPr="00636026">
        <w:rPr>
          <w:rFonts w:cs="Times-Italic"/>
          <w:i/>
          <w:iCs/>
        </w:rPr>
        <w:t xml:space="preserve">P </w:t>
      </w:r>
      <w:r w:rsidRPr="00636026">
        <w:rPr>
          <w:rFonts w:cs="Times-Roman"/>
        </w:rPr>
        <w:t>to</w:t>
      </w:r>
      <w:r w:rsidR="007D056F">
        <w:rPr>
          <w:rFonts w:cs="Times-Roman"/>
        </w:rPr>
        <w:t xml:space="preserve"> </w:t>
      </w:r>
      <w:r w:rsidRPr="00636026">
        <w:rPr>
          <w:rFonts w:cs="Times-Roman"/>
        </w:rPr>
        <w:t>decide how to build the pen, Kenya found it useful to consider all the input values that</w:t>
      </w:r>
      <w:r w:rsidR="007D056F">
        <w:rPr>
          <w:rFonts w:cs="Times-Roman"/>
        </w:rPr>
        <w:t xml:space="preserve"> </w:t>
      </w:r>
      <w:r w:rsidRPr="00636026">
        <w:rPr>
          <w:rFonts w:cs="Times-Roman"/>
        </w:rPr>
        <w:t xml:space="preserve">could be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-dimension of a rectangle. She knew that it didn’t make sense to consider a</w:t>
      </w:r>
      <w:r w:rsidR="007D056F">
        <w:rPr>
          <w:rFonts w:cs="Times-Roman"/>
        </w:rPr>
        <w:t xml:space="preserve"> </w:t>
      </w:r>
      <w:r w:rsidRPr="00636026">
        <w:rPr>
          <w:rFonts w:cs="Times-Roman"/>
        </w:rPr>
        <w:t xml:space="preserve">negative number as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-dimension for the pen for her pigs, but she asked herself if she</w:t>
      </w:r>
      <w:r w:rsidR="007D056F">
        <w:rPr>
          <w:rFonts w:cs="Times-Roman"/>
        </w:rPr>
        <w:t xml:space="preserve"> </w:t>
      </w:r>
      <w:r w:rsidRPr="00636026">
        <w:rPr>
          <w:rFonts w:cs="Times-Roman"/>
        </w:rPr>
        <w:t xml:space="preserve">could interpret an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-dimension of 0 in any meaningful way. She thought about the</w:t>
      </w:r>
      <w:r w:rsidR="007D056F">
        <w:rPr>
          <w:rFonts w:cs="Times-Roman"/>
        </w:rPr>
        <w:t xml:space="preserve"> </w:t>
      </w:r>
      <w:r w:rsidRPr="00636026">
        <w:rPr>
          <w:rFonts w:cs="Times-Roman"/>
        </w:rPr>
        <w:t xml:space="preserve">formula relating the </w:t>
      </w:r>
      <w:r w:rsidRPr="00636026">
        <w:rPr>
          <w:rFonts w:cs="Times-Italic"/>
          <w:i/>
          <w:iCs/>
        </w:rPr>
        <w:t>y</w:t>
      </w:r>
      <w:r w:rsidRPr="00636026">
        <w:rPr>
          <w:rFonts w:cs="Times-Roman"/>
        </w:rPr>
        <w:t xml:space="preserve">-dimension to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 xml:space="preserve">-dimension and decided to include </w:t>
      </w:r>
      <w:r w:rsidRPr="00636026">
        <w:rPr>
          <w:rFonts w:cs="Times-Italic"/>
          <w:i/>
          <w:iCs/>
        </w:rPr>
        <w:t xml:space="preserve">x </w:t>
      </w:r>
      <w:r w:rsidRPr="00636026">
        <w:rPr>
          <w:rFonts w:cs="Times-Roman"/>
        </w:rPr>
        <w:t>= 0. What</w:t>
      </w:r>
      <w:r w:rsidR="007D056F">
        <w:rPr>
          <w:rFonts w:cs="Times-Roman"/>
        </w:rPr>
        <w:t xml:space="preserve"> </w:t>
      </w:r>
      <w:r w:rsidRPr="00636026">
        <w:rPr>
          <w:rFonts w:cs="Times-Roman"/>
        </w:rPr>
        <w:t xml:space="preserve">layout of fencing would correspond to the value </w:t>
      </w:r>
      <w:r w:rsidRPr="00636026">
        <w:rPr>
          <w:rFonts w:cs="Times-Italic"/>
          <w:i/>
          <w:iCs/>
        </w:rPr>
        <w:t xml:space="preserve">x </w:t>
      </w:r>
      <w:r w:rsidRPr="00636026">
        <w:rPr>
          <w:rFonts w:cs="Times-Roman"/>
        </w:rPr>
        <w:t>= 0? What area would be included</w:t>
      </w:r>
      <w:r w:rsidR="007D056F">
        <w:rPr>
          <w:rFonts w:cs="Times-Roman"/>
        </w:rPr>
        <w:t xml:space="preserve"> </w:t>
      </w:r>
      <w:r w:rsidRPr="00636026">
        <w:rPr>
          <w:rFonts w:cs="Times-Roman"/>
        </w:rPr>
        <w:t>inside the fence? Why could the shape created by this fencing layout be called a</w:t>
      </w:r>
      <w:r w:rsidR="007D056F">
        <w:rPr>
          <w:rFonts w:cs="Times-Roman"/>
        </w:rPr>
        <w:t xml:space="preserve"> </w:t>
      </w:r>
      <w:r w:rsidRPr="00636026">
        <w:rPr>
          <w:rFonts w:cs="Times-Roman"/>
        </w:rPr>
        <w:t>“degenerate rectangle”?</w:t>
      </w:r>
    </w:p>
    <w:p w:rsidR="00636026" w:rsidRP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k. The value </w:t>
      </w:r>
      <w:r w:rsidRPr="00636026">
        <w:rPr>
          <w:rFonts w:cs="Times-Italic"/>
          <w:i/>
          <w:iCs/>
        </w:rPr>
        <w:t xml:space="preserve">x </w:t>
      </w:r>
      <w:r w:rsidRPr="00636026">
        <w:rPr>
          <w:rFonts w:cs="Times-Roman"/>
        </w:rPr>
        <w:t xml:space="preserve">= 0 is called a </w:t>
      </w:r>
      <w:r w:rsidRPr="00636026">
        <w:rPr>
          <w:rFonts w:cs="Times-BoldItalic"/>
          <w:b/>
          <w:bCs/>
          <w:i/>
          <w:iCs/>
        </w:rPr>
        <w:t>limiting case</w:t>
      </w:r>
      <w:r w:rsidRPr="00636026">
        <w:rPr>
          <w:rFonts w:cs="Times-Roman"/>
        </w:rPr>
        <w:t>. Is there any other limiting case to consider in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thinking about values for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-dimension of the pen for Kenya’s pigs? Explain.</w:t>
      </w:r>
    </w:p>
    <w:p w:rsidR="00636026" w:rsidRPr="00636026" w:rsidRDefault="00636026" w:rsidP="0087410B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l. Return to your graph of the function </w:t>
      </w:r>
      <w:r w:rsidRPr="00636026">
        <w:rPr>
          <w:rFonts w:cs="Times-Italic"/>
          <w:i/>
          <w:iCs/>
        </w:rPr>
        <w:t>P</w:t>
      </w:r>
      <w:r w:rsidRPr="00636026">
        <w:rPr>
          <w:rFonts w:cs="Times-Roman"/>
        </w:rPr>
        <w:t>. Adjust your graph to include all the values that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could mathematically be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-dimension of the rectangular pen even though some of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these are not reasonable for fencing an area for </w:t>
      </w:r>
      <w:r w:rsidR="0087410B" w:rsidRPr="00636026">
        <w:rPr>
          <w:rFonts w:cs="Times-Roman"/>
        </w:rPr>
        <w:t>potbellied</w:t>
      </w:r>
      <w:r w:rsidRPr="00636026">
        <w:rPr>
          <w:rFonts w:cs="Times-Roman"/>
        </w:rPr>
        <w:t xml:space="preserve"> pigs.</w:t>
      </w:r>
    </w:p>
    <w:p w:rsidR="0087410B" w:rsidRDefault="0087410B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>(Note: You can plot points corresponding to any limiting cases for the function using a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small circle. </w:t>
      </w:r>
      <w:proofErr w:type="gramStart"/>
      <w:r w:rsidRPr="00636026">
        <w:rPr>
          <w:rFonts w:cs="Times-Roman"/>
        </w:rPr>
        <w:t xml:space="preserve">To </w:t>
      </w:r>
      <w:r w:rsidRPr="00636026">
        <w:rPr>
          <w:rFonts w:cs="Times-Italic"/>
          <w:i/>
          <w:iCs/>
        </w:rPr>
        <w:t xml:space="preserve">include </w:t>
      </w:r>
      <w:r w:rsidRPr="00636026">
        <w:rPr>
          <w:rFonts w:cs="Times-Roman"/>
        </w:rPr>
        <w:t xml:space="preserve">the limiting case, </w:t>
      </w:r>
      <w:r w:rsidRPr="00636026">
        <w:rPr>
          <w:rFonts w:cs="Times-Italic"/>
          <w:i/>
          <w:iCs/>
        </w:rPr>
        <w:t xml:space="preserve">fill in the circle </w:t>
      </w:r>
      <w:r w:rsidRPr="00636026">
        <w:rPr>
          <w:rFonts w:cs="Times-Roman"/>
        </w:rPr>
        <w:t xml:space="preserve">to make a solid dot </w:t>
      </w:r>
      <w:r w:rsidRPr="00636026">
        <w:rPr>
          <w:rFonts w:cs="Symbol"/>
        </w:rPr>
        <w:t>•</w:t>
      </w:r>
      <w:r w:rsidRPr="00636026">
        <w:rPr>
          <w:rFonts w:cs="Times-Roman"/>
        </w:rPr>
        <w:t>.</w:t>
      </w:r>
      <w:proofErr w:type="gramEnd"/>
      <w:r w:rsidRPr="00636026">
        <w:rPr>
          <w:rFonts w:cs="Times-Roman"/>
        </w:rPr>
        <w:t xml:space="preserve"> To </w:t>
      </w:r>
      <w:r w:rsidRPr="00636026">
        <w:rPr>
          <w:rFonts w:cs="Times-Italic"/>
          <w:i/>
          <w:iCs/>
        </w:rPr>
        <w:t>not</w:t>
      </w:r>
      <w:r w:rsidR="0087410B">
        <w:rPr>
          <w:rFonts w:cs="Times-Italic"/>
          <w:i/>
          <w:iCs/>
        </w:rPr>
        <w:t xml:space="preserve"> </w:t>
      </w:r>
      <w:r w:rsidRPr="00636026">
        <w:rPr>
          <w:rFonts w:cs="Times-Italic"/>
          <w:i/>
          <w:iCs/>
        </w:rPr>
        <w:t xml:space="preserve">include </w:t>
      </w:r>
      <w:r w:rsidRPr="00636026">
        <w:rPr>
          <w:rFonts w:cs="Times-Roman"/>
        </w:rPr>
        <w:t>the limiting case, but just use it to show that the graph does not continue beyond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that point, </w:t>
      </w:r>
      <w:r w:rsidRPr="00636026">
        <w:rPr>
          <w:rFonts w:cs="Times-Italic"/>
          <w:i/>
          <w:iCs/>
        </w:rPr>
        <w:t xml:space="preserve">leave the circle open </w:t>
      </w:r>
      <w:r w:rsidRPr="00636026">
        <w:rPr>
          <w:rFonts w:cs="TTE3DD8CF0t00"/>
        </w:rPr>
        <w:t>O</w:t>
      </w:r>
      <w:r w:rsidRPr="00636026">
        <w:rPr>
          <w:rFonts w:cs="Times-Roman"/>
        </w:rPr>
        <w:t>.)</w:t>
      </w:r>
    </w:p>
    <w:p w:rsidR="0087410B" w:rsidRDefault="0087410B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87410B" w:rsidRPr="00636026" w:rsidRDefault="0087410B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636026" w:rsidRP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5. Use your table, graph, and formula for the function </w:t>
      </w:r>
      <w:r w:rsidRPr="00636026">
        <w:rPr>
          <w:rFonts w:cs="Times-Italic"/>
          <w:i/>
          <w:iCs/>
        </w:rPr>
        <w:t xml:space="preserve">P </w:t>
      </w:r>
      <w:r w:rsidRPr="00636026">
        <w:rPr>
          <w:rFonts w:cs="Times-Roman"/>
        </w:rPr>
        <w:t>to answer questions about the pen for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Kenya’s pet pigs.</w:t>
      </w:r>
    </w:p>
    <w:p w:rsidR="00636026" w:rsidRP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a. Estimate the area of a pen of with an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-dimension of 10 feet (not yards). Explain your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reasoning.</w:t>
      </w:r>
    </w:p>
    <w:p w:rsidR="00636026" w:rsidRP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b. Estimate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-dimension of a rectangle with an area of 30 square yards. Explain your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reasoning.</w:t>
      </w:r>
    </w:p>
    <w:p w:rsidR="00636026" w:rsidRP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c. What is the domain of the function </w:t>
      </w:r>
      <w:r w:rsidRPr="00636026">
        <w:rPr>
          <w:rFonts w:cs="Times-Italic"/>
          <w:i/>
          <w:iCs/>
        </w:rPr>
        <w:t>P</w:t>
      </w:r>
      <w:r w:rsidRPr="00636026">
        <w:rPr>
          <w:rFonts w:cs="Times-Roman"/>
        </w:rPr>
        <w:t>? How do you see the domain in the graph?</w:t>
      </w:r>
    </w:p>
    <w:p w:rsidR="00636026" w:rsidRP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>d. What point on the graph corresponds to the pen with maximum area?</w:t>
      </w:r>
    </w:p>
    <w:p w:rsidR="00636026" w:rsidRP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>e. What is the maximum area that the pen for Kenya’s pigs could have? Explain. What do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you notice about the shape of the pen?</w:t>
      </w:r>
    </w:p>
    <w:p w:rsidR="00636026" w:rsidRP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f. What is the range of the function </w:t>
      </w:r>
      <w:r w:rsidRPr="00636026">
        <w:rPr>
          <w:rFonts w:cs="Times-Italic"/>
          <w:i/>
          <w:iCs/>
        </w:rPr>
        <w:t>P</w:t>
      </w:r>
      <w:r w:rsidRPr="00636026">
        <w:rPr>
          <w:rFonts w:cs="Times-Roman"/>
        </w:rPr>
        <w:t>? How can you see the range in the graph?</w:t>
      </w:r>
    </w:p>
    <w:p w:rsidR="00636026" w:rsidRDefault="00636026" w:rsidP="0087410B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 xml:space="preserve">g. How should you move your finger along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-axis (right-to-left or left-to-right) so that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-value increases as your move your finger? If you move your finger along the graph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of the function </w:t>
      </w:r>
      <w:r w:rsidRPr="00636026">
        <w:rPr>
          <w:rFonts w:cs="Times-Italic"/>
          <w:i/>
          <w:iCs/>
        </w:rPr>
        <w:t xml:space="preserve">P </w:t>
      </w:r>
      <w:r w:rsidRPr="00636026">
        <w:rPr>
          <w:rFonts w:cs="Times-Roman"/>
        </w:rPr>
        <w:t xml:space="preserve">in this same direction, do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-values of the points also increase? As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-dimension of the pen for Kenya’s pigs increases, sometimes the area increases and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sometimes the area </w:t>
      </w:r>
      <w:proofErr w:type="gramStart"/>
      <w:r w:rsidRPr="00636026">
        <w:rPr>
          <w:rFonts w:cs="Times-Roman"/>
        </w:rPr>
        <w:t>decreases</w:t>
      </w:r>
      <w:proofErr w:type="gramEnd"/>
      <w:r w:rsidRPr="00636026">
        <w:rPr>
          <w:rFonts w:cs="Times-Roman"/>
        </w:rPr>
        <w:t xml:space="preserve">. Using your graph, determine the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>-values such that the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area increase as </w:t>
      </w:r>
      <w:r w:rsidRPr="00636026">
        <w:rPr>
          <w:rFonts w:cs="Times-Italic"/>
          <w:i/>
          <w:iCs/>
        </w:rPr>
        <w:t xml:space="preserve">x </w:t>
      </w:r>
      <w:r w:rsidRPr="00636026">
        <w:rPr>
          <w:rFonts w:cs="Times-Roman"/>
        </w:rPr>
        <w:t xml:space="preserve">increases. For what </w:t>
      </w:r>
      <w:r w:rsidRPr="00636026">
        <w:rPr>
          <w:rFonts w:cs="Times-Italic"/>
          <w:i/>
          <w:iCs/>
        </w:rPr>
        <w:t>x</w:t>
      </w:r>
      <w:r w:rsidRPr="00636026">
        <w:rPr>
          <w:rFonts w:cs="Times-Roman"/>
        </w:rPr>
        <w:t xml:space="preserve">-values does the area decrease as </w:t>
      </w:r>
      <w:r w:rsidRPr="00636026">
        <w:rPr>
          <w:rFonts w:cs="Times-Italic"/>
          <w:i/>
          <w:iCs/>
        </w:rPr>
        <w:t xml:space="preserve">x </w:t>
      </w:r>
      <w:r w:rsidRPr="00636026">
        <w:rPr>
          <w:rFonts w:cs="Times-Roman"/>
        </w:rPr>
        <w:t>increases?</w:t>
      </w:r>
    </w:p>
    <w:p w:rsidR="0087410B" w:rsidRPr="00636026" w:rsidRDefault="0087410B" w:rsidP="0087410B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>When using tables and formulas, we often look at a function by examining only one or two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points at a time, but in high school mathematics, it is important to begin to think about “the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whole function,” that is, all of the input-output pairs. We’ve started working on this idea already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by using a single letter such as </w:t>
      </w:r>
      <w:r w:rsidRPr="00636026">
        <w:rPr>
          <w:rFonts w:cs="Times-Italic"/>
          <w:i/>
          <w:iCs/>
        </w:rPr>
        <w:t>f</w:t>
      </w:r>
      <w:r w:rsidRPr="00636026">
        <w:rPr>
          <w:rFonts w:cs="Times-Roman"/>
        </w:rPr>
        <w:t xml:space="preserve">, </w:t>
      </w:r>
      <w:r w:rsidRPr="00636026">
        <w:rPr>
          <w:rFonts w:cs="Times-Italic"/>
          <w:i/>
          <w:iCs/>
        </w:rPr>
        <w:t>G</w:t>
      </w:r>
      <w:r w:rsidRPr="00636026">
        <w:rPr>
          <w:rFonts w:cs="Times-Roman"/>
        </w:rPr>
        <w:t xml:space="preserve">, or </w:t>
      </w:r>
      <w:r w:rsidRPr="00636026">
        <w:rPr>
          <w:rFonts w:cs="Times-Italic"/>
          <w:i/>
          <w:iCs/>
        </w:rPr>
        <w:t xml:space="preserve">P </w:t>
      </w:r>
      <w:r w:rsidRPr="00636026">
        <w:rPr>
          <w:rFonts w:cs="Times-Roman"/>
        </w:rPr>
        <w:t>to refer to the whole collection of input-output pairs.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We’ll go further as we proceed with this investigation.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We say that </w:t>
      </w:r>
      <w:r w:rsidRPr="00636026">
        <w:rPr>
          <w:rFonts w:cs="Times-Bold"/>
          <w:b/>
          <w:bCs/>
        </w:rPr>
        <w:t xml:space="preserve">two functions are equal </w:t>
      </w:r>
      <w:r w:rsidRPr="00636026">
        <w:rPr>
          <w:rFonts w:cs="Times-Roman"/>
        </w:rPr>
        <w:t>(as whole functions) if they have exactly the same input</w:t>
      </w:r>
      <w:r w:rsidR="0087410B">
        <w:rPr>
          <w:rFonts w:cs="Times-Roman"/>
        </w:rPr>
        <w:t>-</w:t>
      </w:r>
      <w:r w:rsidRPr="00636026">
        <w:rPr>
          <w:rFonts w:cs="Times-Roman"/>
        </w:rPr>
        <w:t>output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pairs. In other words, two functions are equal if they have the </w:t>
      </w:r>
      <w:r w:rsidRPr="00636026">
        <w:rPr>
          <w:rFonts w:cs="Times-Italic"/>
          <w:i/>
          <w:iCs/>
        </w:rPr>
        <w:t xml:space="preserve">same domain </w:t>
      </w:r>
      <w:r w:rsidRPr="00636026">
        <w:rPr>
          <w:rFonts w:cs="Times-Bold"/>
          <w:b/>
          <w:bCs/>
        </w:rPr>
        <w:t xml:space="preserve">and </w:t>
      </w:r>
      <w:r w:rsidRPr="00636026">
        <w:rPr>
          <w:rFonts w:cs="Times-Roman"/>
        </w:rPr>
        <w:t>the</w:t>
      </w:r>
      <w:r w:rsidR="0087410B">
        <w:rPr>
          <w:rFonts w:cs="Times-Roman"/>
        </w:rPr>
        <w:t xml:space="preserve"> </w:t>
      </w:r>
      <w:r w:rsidRPr="00636026">
        <w:rPr>
          <w:rFonts w:cs="Times-Italic"/>
          <w:i/>
          <w:iCs/>
        </w:rPr>
        <w:t>output values are the same for each input value in the domain</w:t>
      </w:r>
      <w:r w:rsidRPr="00636026">
        <w:rPr>
          <w:rFonts w:cs="Times-Roman"/>
        </w:rPr>
        <w:t>. From a graphical perspective,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two functions are equal if their graphs have exactly the same points. Note that the graph of a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function consists of all the points which correspond to input-output pairs, but when we draw a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graph we often can show only some of the points and indicate the rest. For example, if the graph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of the function is a line, we show part of the line and use arrowheads to indicate that the line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continues without end.</w:t>
      </w:r>
    </w:p>
    <w:p w:rsidR="0087410B" w:rsidRDefault="0087410B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87410B" w:rsidRPr="00636026" w:rsidRDefault="0087410B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636026" w:rsidRP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>6. The possibilities for the pen for Kenya’s pet pigs and for Claire’s garden are very similar in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some respects but different in others. These two situations involve different </w:t>
      </w:r>
      <w:r w:rsidRPr="00636026">
        <w:rPr>
          <w:rFonts w:cs="Times-Italic"/>
          <w:i/>
          <w:iCs/>
        </w:rPr>
        <w:t>functions</w:t>
      </w:r>
      <w:r w:rsidRPr="00636026">
        <w:rPr>
          <w:rFonts w:cs="Times-Roman"/>
        </w:rPr>
        <w:t>, even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though the </w:t>
      </w:r>
      <w:r w:rsidRPr="00636026">
        <w:rPr>
          <w:rFonts w:cs="Times-Italic"/>
          <w:i/>
          <w:iCs/>
        </w:rPr>
        <w:t xml:space="preserve">formulas </w:t>
      </w:r>
      <w:r w:rsidRPr="00636026">
        <w:rPr>
          <w:rFonts w:cs="Times-Roman"/>
        </w:rPr>
        <w:t>are the same.</w:t>
      </w:r>
    </w:p>
    <w:p w:rsidR="00636026" w:rsidRPr="00636026" w:rsidRDefault="00636026" w:rsidP="0063602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>a. If Kenya makes the pen with maximum area, how much more area will the pen for her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pet pigs have than Claire’s garden of maximum area? How much area is that in square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feet?</w:t>
      </w:r>
    </w:p>
    <w:p w:rsidR="00636026" w:rsidRPr="00636026" w:rsidRDefault="00636026" w:rsidP="0087410B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36026">
        <w:rPr>
          <w:rFonts w:cs="Times-Roman"/>
        </w:rPr>
        <w:t>b. What could Claire have done to build her garden with the same area as the maximum area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for Kenya’s pen? Do you think this would have been worthwhile?</w:t>
      </w:r>
    </w:p>
    <w:p w:rsidR="00636026" w:rsidRPr="00636026" w:rsidRDefault="00636026" w:rsidP="0087410B">
      <w:pPr>
        <w:autoSpaceDE w:val="0"/>
        <w:autoSpaceDN w:val="0"/>
        <w:adjustRightInd w:val="0"/>
        <w:spacing w:after="0" w:line="240" w:lineRule="auto"/>
      </w:pPr>
      <w:r w:rsidRPr="00636026">
        <w:rPr>
          <w:rFonts w:cs="Times-Roman"/>
        </w:rPr>
        <w:t xml:space="preserve">c. Consider the situations that led to the functions </w:t>
      </w:r>
      <w:r w:rsidRPr="00636026">
        <w:rPr>
          <w:rFonts w:cs="Times-Italic"/>
          <w:i/>
          <w:iCs/>
        </w:rPr>
        <w:t xml:space="preserve">G </w:t>
      </w:r>
      <w:r w:rsidRPr="00636026">
        <w:rPr>
          <w:rFonts w:cs="Times-Roman"/>
        </w:rPr>
        <w:t xml:space="preserve">and </w:t>
      </w:r>
      <w:r w:rsidRPr="00636026">
        <w:rPr>
          <w:rFonts w:cs="Times-Italic"/>
          <w:i/>
          <w:iCs/>
        </w:rPr>
        <w:t xml:space="preserve">P </w:t>
      </w:r>
      <w:r w:rsidRPr="00636026">
        <w:rPr>
          <w:rFonts w:cs="Times-Roman"/>
        </w:rPr>
        <w:t>and review your tables, graphs,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formulas related to the two functions. Describe the similarities and differences between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>Kenya’s pig pen problem and Claire’s garden problem. Your response should include a</w:t>
      </w:r>
      <w:r w:rsidR="0087410B">
        <w:rPr>
          <w:rFonts w:cs="Times-Roman"/>
        </w:rPr>
        <w:t xml:space="preserve"> </w:t>
      </w:r>
      <w:r w:rsidRPr="00636026">
        <w:rPr>
          <w:rFonts w:cs="Times-Roman"/>
        </w:rPr>
        <w:t xml:space="preserve">discussion of </w:t>
      </w:r>
      <w:r w:rsidRPr="00636026">
        <w:rPr>
          <w:rFonts w:cs="Times-Italic"/>
          <w:i/>
          <w:iCs/>
        </w:rPr>
        <w:t xml:space="preserve">domain </w:t>
      </w:r>
      <w:r w:rsidRPr="00636026">
        <w:rPr>
          <w:rFonts w:cs="Times-Roman"/>
        </w:rPr>
        <w:t xml:space="preserve">and </w:t>
      </w:r>
      <w:r w:rsidRPr="00636026">
        <w:rPr>
          <w:rFonts w:cs="Times-Italic"/>
          <w:i/>
          <w:iCs/>
        </w:rPr>
        <w:t xml:space="preserve">range </w:t>
      </w:r>
      <w:r w:rsidRPr="00636026">
        <w:rPr>
          <w:rFonts w:cs="Times-Roman"/>
        </w:rPr>
        <w:t>for the two functions.</w:t>
      </w:r>
    </w:p>
    <w:sectPr w:rsidR="00636026" w:rsidRPr="00636026" w:rsidSect="007D0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3DD8C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3"/>
    <w:rsid w:val="00181887"/>
    <w:rsid w:val="00341751"/>
    <w:rsid w:val="00636026"/>
    <w:rsid w:val="006D6070"/>
    <w:rsid w:val="007D056F"/>
    <w:rsid w:val="007D05D3"/>
    <w:rsid w:val="0087410B"/>
    <w:rsid w:val="009A0EAF"/>
    <w:rsid w:val="00A3789A"/>
    <w:rsid w:val="00B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Sarrita</dc:creator>
  <cp:lastModifiedBy>Allen, Sarrita</cp:lastModifiedBy>
  <cp:revision>2</cp:revision>
  <dcterms:created xsi:type="dcterms:W3CDTF">2015-09-27T21:01:00Z</dcterms:created>
  <dcterms:modified xsi:type="dcterms:W3CDTF">2015-09-27T21:01:00Z</dcterms:modified>
</cp:coreProperties>
</file>