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5DE" w:rsidRPr="002664E1" w:rsidRDefault="00DA49B8">
      <w:pPr>
        <w:rPr>
          <w:u w:val="single"/>
        </w:rPr>
      </w:pPr>
      <w:r>
        <w:t>Quadratic Function Task</w:t>
      </w:r>
      <w:r w:rsidR="002664E1">
        <w:tab/>
        <w:t>Names</w:t>
      </w:r>
      <w:r w:rsidR="002664E1">
        <w:rPr>
          <w:u w:val="single"/>
        </w:rPr>
        <w:tab/>
      </w:r>
      <w:r w:rsidR="002664E1">
        <w:rPr>
          <w:u w:val="single"/>
        </w:rPr>
        <w:tab/>
      </w:r>
      <w:r w:rsidR="002664E1">
        <w:rPr>
          <w:u w:val="single"/>
        </w:rPr>
        <w:tab/>
      </w:r>
      <w:r w:rsidR="002664E1">
        <w:rPr>
          <w:u w:val="single"/>
        </w:rPr>
        <w:tab/>
      </w:r>
      <w:r w:rsidR="002664E1">
        <w:rPr>
          <w:u w:val="single"/>
        </w:rPr>
        <w:tab/>
      </w:r>
      <w:r w:rsidR="002664E1">
        <w:rPr>
          <w:u w:val="single"/>
        </w:rPr>
        <w:tab/>
      </w:r>
      <w:r w:rsidR="002664E1">
        <w:rPr>
          <w:u w:val="single"/>
        </w:rPr>
        <w:tab/>
      </w:r>
      <w:r w:rsidR="002664E1">
        <w:rPr>
          <w:u w:val="single"/>
        </w:rPr>
        <w:tab/>
      </w:r>
      <w:r w:rsidR="002664E1">
        <w:rPr>
          <w:u w:val="single"/>
        </w:rPr>
        <w:tab/>
      </w:r>
      <w:bookmarkStart w:id="0" w:name="_GoBack"/>
      <w:bookmarkEnd w:id="0"/>
    </w:p>
    <w:p w:rsidR="00DA49B8" w:rsidRDefault="00DA49B8">
      <w:r w:rsidRPr="00372A98">
        <w:rPr>
          <w:b/>
        </w:rPr>
        <w:t>Purpose:</w:t>
      </w:r>
      <w:r>
        <w:t xml:space="preserve"> Develop a function to approximate the flight path of a projectile.</w:t>
      </w:r>
    </w:p>
    <w:p w:rsidR="00DA49B8" w:rsidRDefault="00DA49B8">
      <w:r>
        <w:t>Introduction: Setting Up the Mathematical Task In this activity, you will investigate the relationship between the path traveled by projectiles and quadratic functions. In nature, projectiles such as bullets, balls being thrown, cannons, etc. follow a parabolic path. This path can be explained mathematically by a quadratic function. Students will work in groups of three to conduct an experiment that involves launching</w:t>
      </w:r>
      <w:r>
        <w:t xml:space="preserve"> an object </w:t>
      </w:r>
      <w:r>
        <w:t xml:space="preserve">an unknown distance and determining the quadratic function that describes the path of their </w:t>
      </w:r>
      <w:r>
        <w:t>object</w:t>
      </w:r>
      <w:r>
        <w:t xml:space="preserve"> knowing only how long it took. The quadratic function will be found in two different ways and the results will be compared to each other to see how closely they resemble. For ease of hand c</w:t>
      </w:r>
      <w:r>
        <w:t>alculations, some rounding is necessary.</w:t>
      </w:r>
    </w:p>
    <w:p w:rsidR="00DA49B8" w:rsidRPr="00372A98" w:rsidRDefault="00DA49B8">
      <w:pPr>
        <w:rPr>
          <w:b/>
        </w:rPr>
      </w:pPr>
      <w:r w:rsidRPr="00372A98">
        <w:rPr>
          <w:b/>
        </w:rPr>
        <w:t>V</w:t>
      </w:r>
      <w:r w:rsidRPr="00372A98">
        <w:rPr>
          <w:b/>
        </w:rPr>
        <w:t>iew the following videos:</w:t>
      </w:r>
    </w:p>
    <w:p w:rsidR="00DA49B8" w:rsidRDefault="00DA49B8">
      <w:r>
        <w:t xml:space="preserve"> </w:t>
      </w:r>
      <w:hyperlink r:id="rId5" w:history="1">
        <w:r w:rsidRPr="000253A2">
          <w:rPr>
            <w:rStyle w:val="Hyperlink"/>
          </w:rPr>
          <w:t>http://www.youtube.com/watch?v=H-Y4PcV_mto</w:t>
        </w:r>
      </w:hyperlink>
    </w:p>
    <w:p w:rsidR="00DA49B8" w:rsidRDefault="00DA49B8">
      <w:hyperlink r:id="rId6" w:history="1">
        <w:r w:rsidRPr="000253A2">
          <w:rPr>
            <w:rStyle w:val="Hyperlink"/>
          </w:rPr>
          <w:t>http://www.youtube.com/watch?v=hlW6hZkgmkA&amp;list=PLE65DF8D0F83FF77E&amp;index=3</w:t>
        </w:r>
      </w:hyperlink>
    </w:p>
    <w:p w:rsidR="00DA49B8" w:rsidRDefault="00DA49B8">
      <w:hyperlink r:id="rId7" w:history="1">
        <w:r w:rsidRPr="000253A2">
          <w:rPr>
            <w:rStyle w:val="Hyperlink"/>
          </w:rPr>
          <w:t>http://www.youtube.com/watch?v=N0H-rv9XFHk&amp;list=PLE65DF8D0F83FF77E&amp;index=4</w:t>
        </w:r>
      </w:hyperlink>
    </w:p>
    <w:p w:rsidR="00DA49B8" w:rsidRDefault="00DA49B8">
      <w:hyperlink r:id="rId8" w:history="1">
        <w:r w:rsidRPr="000253A2">
          <w:rPr>
            <w:rStyle w:val="Hyperlink"/>
          </w:rPr>
          <w:t>http://www.youtube.com/watch?v=LT8K9r4FnJo&amp;list=PLE65DF8D0F83FF77E&amp;index=5</w:t>
        </w:r>
      </w:hyperlink>
    </w:p>
    <w:p w:rsidR="00DA49B8" w:rsidRDefault="00DA49B8">
      <w:r>
        <w:t>Student Activity 1: Data Collection</w:t>
      </w:r>
    </w:p>
    <w:p w:rsidR="00DA49B8" w:rsidRDefault="00DA49B8">
      <w:r>
        <w:t xml:space="preserve"> Draw a picture of the </w:t>
      </w:r>
      <w:r>
        <w:t>object</w:t>
      </w:r>
      <w:r>
        <w:t xml:space="preserve"> toss.</w:t>
      </w:r>
    </w:p>
    <w:p w:rsidR="00DA49B8" w:rsidRDefault="00DA49B8">
      <w:r>
        <w:t xml:space="preserve">Be sure to label the height and time of the </w:t>
      </w:r>
      <w:r>
        <w:t>object on the axes of your drawing.</w:t>
      </w:r>
    </w:p>
    <w:p w:rsidR="00DA49B8" w:rsidRDefault="00DA49B8">
      <w:r>
        <w:t>Time for the ball to travel from student 1 to student 2: __________________________</w:t>
      </w:r>
    </w:p>
    <w:p w:rsidR="00DA49B8" w:rsidRPr="00372A98" w:rsidRDefault="00DA49B8">
      <w:pPr>
        <w:rPr>
          <w:b/>
        </w:rPr>
      </w:pPr>
      <w:r w:rsidRPr="00372A98">
        <w:rPr>
          <w:b/>
        </w:rPr>
        <w:t xml:space="preserve"> Questions:</w:t>
      </w:r>
    </w:p>
    <w:p w:rsidR="00DA49B8" w:rsidRDefault="00DA49B8">
      <w:r>
        <w:t xml:space="preserve">1. What is the </w:t>
      </w:r>
      <w:r>
        <w:t>path of a projectile in nature?</w:t>
      </w:r>
    </w:p>
    <w:p w:rsidR="00DA49B8" w:rsidRDefault="00DA49B8">
      <w:r>
        <w:t>2. How many different components of velocity does a projectile</w:t>
      </w:r>
      <w:r>
        <w:t xml:space="preserve"> have at any point in its path?</w:t>
      </w:r>
    </w:p>
    <w:p w:rsidR="00DA49B8" w:rsidRDefault="00DA49B8">
      <w:r>
        <w:t>3. Which componen</w:t>
      </w:r>
      <w:r>
        <w:t>t of velocity remains constant?</w:t>
      </w:r>
    </w:p>
    <w:p w:rsidR="00DA49B8" w:rsidRDefault="00DA49B8">
      <w:r>
        <w:t xml:space="preserve">4. Which component </w:t>
      </w:r>
      <w:r>
        <w:t>of velocity is always changing?</w:t>
      </w:r>
    </w:p>
    <w:p w:rsidR="00DA49B8" w:rsidRDefault="00DA49B8">
      <w:r>
        <w:t>5. What force causes one of the co</w:t>
      </w:r>
      <w:r>
        <w:t>mponents of velocity to change?</w:t>
      </w:r>
    </w:p>
    <w:p w:rsidR="00DA49B8" w:rsidRDefault="00DA49B8">
      <w:r>
        <w:t>6. What is the vertical component of velocity when</w:t>
      </w:r>
      <w:r>
        <w:t xml:space="preserve"> the projectile is at its peak?</w:t>
      </w:r>
    </w:p>
    <w:p w:rsidR="00DA49B8" w:rsidRDefault="00DA49B8">
      <w:r>
        <w:t xml:space="preserve">Formula for </w:t>
      </w:r>
      <w:r>
        <w:t>Free Fall:</w:t>
      </w:r>
      <w:r>
        <w:t xml:space="preserve"> </w:t>
      </w:r>
      <w:r>
        <w:rPr>
          <w:rFonts w:ascii="Cambria Math" w:hAnsi="Cambria Math" w:cs="Cambria Math"/>
        </w:rPr>
        <w:t>𝑑</w:t>
      </w:r>
      <w:r>
        <w:t xml:space="preserve"> = </w:t>
      </w:r>
      <w:proofErr w:type="gramStart"/>
      <w:r>
        <w:t xml:space="preserve">½ </w:t>
      </w:r>
      <w:r>
        <w:t xml:space="preserve"> </w:t>
      </w:r>
      <w:r>
        <w:rPr>
          <w:rFonts w:ascii="Cambria Math" w:hAnsi="Cambria Math" w:cs="Cambria Math"/>
        </w:rPr>
        <w:t/>
      </w:r>
      <w:proofErr w:type="gramEnd"/>
      <w:r>
        <w:rPr>
          <w:rFonts w:ascii="Cambria Math" w:hAnsi="Cambria Math" w:cs="Cambria Math"/>
        </w:rPr>
        <w:t>𝑡</w:t>
      </w:r>
      <w:r w:rsidRPr="00DA49B8">
        <w:rPr>
          <w:vertAlign w:val="superscript"/>
        </w:rPr>
        <w:t>2</w:t>
      </w:r>
      <w:r>
        <w:t>, where d=distance, g=32 feet/second</w:t>
      </w:r>
      <w:r w:rsidRPr="00DA49B8">
        <w:rPr>
          <w:vertAlign w:val="superscript"/>
        </w:rPr>
        <w:t>2</w:t>
      </w:r>
      <w:r>
        <w:t xml:space="preserve"> , and t=time in seconds.</w:t>
      </w:r>
    </w:p>
    <w:p w:rsidR="00DA49B8" w:rsidRDefault="00DA49B8">
      <w:r>
        <w:t>7.</w:t>
      </w:r>
      <w:r>
        <w:t xml:space="preserve"> Calculate the vertex of your ball. </w:t>
      </w:r>
    </w:p>
    <w:p w:rsidR="00DA49B8" w:rsidRDefault="00DA49B8">
      <w:r>
        <w:lastRenderedPageBreak/>
        <w:t xml:space="preserve">8. </w:t>
      </w:r>
      <w:r>
        <w:t>Which variable in the formula represents the y-valu</w:t>
      </w:r>
      <w:r>
        <w:t>e?</w:t>
      </w:r>
    </w:p>
    <w:p w:rsidR="00372A98" w:rsidRPr="00372A98" w:rsidRDefault="00372A98">
      <w:pPr>
        <w:rPr>
          <w:b/>
        </w:rPr>
      </w:pPr>
      <w:r w:rsidRPr="00372A98">
        <w:rPr>
          <w:b/>
        </w:rPr>
        <w:t>Collecting Data:</w:t>
      </w:r>
    </w:p>
    <w:p w:rsidR="00372A98" w:rsidRDefault="00372A98">
      <w:r>
        <w:t>Set up a procedure to determine height distance and time for the flight path of your object. (Hint: You may use your personal electronic device)</w:t>
      </w:r>
    </w:p>
    <w:tbl>
      <w:tblPr>
        <w:tblStyle w:val="TableGrid"/>
        <w:tblW w:w="0" w:type="auto"/>
        <w:tblLook w:val="04A0" w:firstRow="1" w:lastRow="0" w:firstColumn="1" w:lastColumn="0" w:noHBand="0" w:noVBand="1"/>
      </w:tblPr>
      <w:tblGrid>
        <w:gridCol w:w="1188"/>
        <w:gridCol w:w="1080"/>
        <w:gridCol w:w="1170"/>
      </w:tblGrid>
      <w:tr w:rsidR="00372A98" w:rsidTr="00372A98">
        <w:tc>
          <w:tcPr>
            <w:tcW w:w="1188" w:type="dxa"/>
          </w:tcPr>
          <w:p w:rsidR="00372A98" w:rsidRDefault="00372A98" w:rsidP="00372A98">
            <w:pPr>
              <w:jc w:val="center"/>
            </w:pPr>
            <w:r>
              <w:t>Time (s)</w:t>
            </w:r>
          </w:p>
        </w:tc>
        <w:tc>
          <w:tcPr>
            <w:tcW w:w="1080" w:type="dxa"/>
          </w:tcPr>
          <w:p w:rsidR="00372A98" w:rsidRDefault="00372A98" w:rsidP="00372A98">
            <w:pPr>
              <w:jc w:val="center"/>
            </w:pPr>
            <w:r>
              <w:t>x (</w:t>
            </w:r>
            <w:proofErr w:type="spellStart"/>
            <w:r>
              <w:t>ft</w:t>
            </w:r>
            <w:proofErr w:type="spellEnd"/>
            <w:r>
              <w:t>)</w:t>
            </w:r>
          </w:p>
        </w:tc>
        <w:tc>
          <w:tcPr>
            <w:tcW w:w="1170" w:type="dxa"/>
          </w:tcPr>
          <w:p w:rsidR="00372A98" w:rsidRDefault="00372A98" w:rsidP="00372A98">
            <w:pPr>
              <w:jc w:val="center"/>
            </w:pPr>
            <w:r>
              <w:t>y (</w:t>
            </w:r>
            <w:proofErr w:type="spellStart"/>
            <w:r>
              <w:t>ft</w:t>
            </w:r>
            <w:proofErr w:type="spellEnd"/>
            <w:r>
              <w:t>)</w:t>
            </w:r>
          </w:p>
        </w:tc>
      </w:tr>
      <w:tr w:rsidR="00372A98" w:rsidTr="00372A98">
        <w:tc>
          <w:tcPr>
            <w:tcW w:w="1188" w:type="dxa"/>
          </w:tcPr>
          <w:p w:rsidR="00372A98" w:rsidRDefault="00372A98"/>
        </w:tc>
        <w:tc>
          <w:tcPr>
            <w:tcW w:w="1080" w:type="dxa"/>
          </w:tcPr>
          <w:p w:rsidR="00372A98" w:rsidRDefault="00372A98"/>
        </w:tc>
        <w:tc>
          <w:tcPr>
            <w:tcW w:w="1170" w:type="dxa"/>
          </w:tcPr>
          <w:p w:rsidR="00372A98" w:rsidRDefault="00372A98"/>
        </w:tc>
      </w:tr>
      <w:tr w:rsidR="00372A98" w:rsidTr="00372A98">
        <w:tc>
          <w:tcPr>
            <w:tcW w:w="1188" w:type="dxa"/>
          </w:tcPr>
          <w:p w:rsidR="00372A98" w:rsidRDefault="00372A98"/>
        </w:tc>
        <w:tc>
          <w:tcPr>
            <w:tcW w:w="1080" w:type="dxa"/>
          </w:tcPr>
          <w:p w:rsidR="00372A98" w:rsidRDefault="00372A98"/>
        </w:tc>
        <w:tc>
          <w:tcPr>
            <w:tcW w:w="1170" w:type="dxa"/>
          </w:tcPr>
          <w:p w:rsidR="00372A98" w:rsidRDefault="00372A98"/>
        </w:tc>
      </w:tr>
      <w:tr w:rsidR="00372A98" w:rsidTr="00372A98">
        <w:tc>
          <w:tcPr>
            <w:tcW w:w="1188" w:type="dxa"/>
          </w:tcPr>
          <w:p w:rsidR="00372A98" w:rsidRDefault="00372A98"/>
        </w:tc>
        <w:tc>
          <w:tcPr>
            <w:tcW w:w="1080" w:type="dxa"/>
          </w:tcPr>
          <w:p w:rsidR="00372A98" w:rsidRDefault="00372A98"/>
        </w:tc>
        <w:tc>
          <w:tcPr>
            <w:tcW w:w="1170" w:type="dxa"/>
          </w:tcPr>
          <w:p w:rsidR="00372A98" w:rsidRDefault="00372A98"/>
        </w:tc>
      </w:tr>
      <w:tr w:rsidR="00372A98" w:rsidTr="00372A98">
        <w:tc>
          <w:tcPr>
            <w:tcW w:w="1188" w:type="dxa"/>
          </w:tcPr>
          <w:p w:rsidR="00372A98" w:rsidRDefault="00372A98"/>
        </w:tc>
        <w:tc>
          <w:tcPr>
            <w:tcW w:w="1080" w:type="dxa"/>
          </w:tcPr>
          <w:p w:rsidR="00372A98" w:rsidRDefault="00372A98"/>
        </w:tc>
        <w:tc>
          <w:tcPr>
            <w:tcW w:w="1170" w:type="dxa"/>
          </w:tcPr>
          <w:p w:rsidR="00372A98" w:rsidRDefault="00372A98"/>
        </w:tc>
      </w:tr>
      <w:tr w:rsidR="00372A98" w:rsidTr="00372A98">
        <w:tc>
          <w:tcPr>
            <w:tcW w:w="1188" w:type="dxa"/>
          </w:tcPr>
          <w:p w:rsidR="00372A98" w:rsidRDefault="00372A98"/>
        </w:tc>
        <w:tc>
          <w:tcPr>
            <w:tcW w:w="1080" w:type="dxa"/>
          </w:tcPr>
          <w:p w:rsidR="00372A98" w:rsidRDefault="00372A98"/>
        </w:tc>
        <w:tc>
          <w:tcPr>
            <w:tcW w:w="1170" w:type="dxa"/>
          </w:tcPr>
          <w:p w:rsidR="00372A98" w:rsidRDefault="00372A98"/>
        </w:tc>
      </w:tr>
      <w:tr w:rsidR="00372A98" w:rsidTr="00372A98">
        <w:tc>
          <w:tcPr>
            <w:tcW w:w="1188" w:type="dxa"/>
          </w:tcPr>
          <w:p w:rsidR="00372A98" w:rsidRDefault="00372A98"/>
        </w:tc>
        <w:tc>
          <w:tcPr>
            <w:tcW w:w="1080" w:type="dxa"/>
          </w:tcPr>
          <w:p w:rsidR="00372A98" w:rsidRDefault="00372A98"/>
        </w:tc>
        <w:tc>
          <w:tcPr>
            <w:tcW w:w="1170" w:type="dxa"/>
          </w:tcPr>
          <w:p w:rsidR="00372A98" w:rsidRDefault="00372A98"/>
        </w:tc>
      </w:tr>
      <w:tr w:rsidR="00372A98" w:rsidTr="00372A98">
        <w:tc>
          <w:tcPr>
            <w:tcW w:w="1188" w:type="dxa"/>
          </w:tcPr>
          <w:p w:rsidR="00372A98" w:rsidRDefault="00372A98"/>
        </w:tc>
        <w:tc>
          <w:tcPr>
            <w:tcW w:w="1080" w:type="dxa"/>
          </w:tcPr>
          <w:p w:rsidR="00372A98" w:rsidRDefault="00372A98"/>
        </w:tc>
        <w:tc>
          <w:tcPr>
            <w:tcW w:w="1170" w:type="dxa"/>
          </w:tcPr>
          <w:p w:rsidR="00372A98" w:rsidRDefault="00372A98"/>
        </w:tc>
      </w:tr>
    </w:tbl>
    <w:p w:rsidR="00372A98" w:rsidRDefault="00372A98"/>
    <w:p w:rsidR="00372A98" w:rsidRDefault="00372A98">
      <w:r>
        <w:t xml:space="preserve">Finding the Function Directions: </w:t>
      </w:r>
    </w:p>
    <w:p w:rsidR="00372A98" w:rsidRDefault="00372A98">
      <w:r>
        <w:t>Find the function that represents the path of the ball in two ways. Make a table of values for the function found using each method to determine the height of the ball in .</w:t>
      </w:r>
      <w:r>
        <w:t>25 second increments.</w:t>
      </w:r>
    </w:p>
    <w:tbl>
      <w:tblPr>
        <w:tblStyle w:val="TableGrid"/>
        <w:tblW w:w="0" w:type="auto"/>
        <w:tblLook w:val="04A0" w:firstRow="1" w:lastRow="0" w:firstColumn="1" w:lastColumn="0" w:noHBand="0" w:noVBand="1"/>
      </w:tblPr>
      <w:tblGrid>
        <w:gridCol w:w="1188"/>
        <w:gridCol w:w="1080"/>
      </w:tblGrid>
      <w:tr w:rsidR="00372A98" w:rsidTr="0079623B">
        <w:tc>
          <w:tcPr>
            <w:tcW w:w="1188" w:type="dxa"/>
          </w:tcPr>
          <w:p w:rsidR="00372A98" w:rsidRDefault="00372A98" w:rsidP="0079623B">
            <w:pPr>
              <w:jc w:val="center"/>
            </w:pPr>
            <w:r>
              <w:t>Time (s)</w:t>
            </w:r>
          </w:p>
        </w:tc>
        <w:tc>
          <w:tcPr>
            <w:tcW w:w="1080" w:type="dxa"/>
          </w:tcPr>
          <w:p w:rsidR="00372A98" w:rsidRDefault="00372A98" w:rsidP="0079623B">
            <w:pPr>
              <w:jc w:val="center"/>
            </w:pPr>
            <w:r>
              <w:t>y</w:t>
            </w:r>
            <w:r>
              <w:t xml:space="preserve"> (</w:t>
            </w:r>
            <w:proofErr w:type="spellStart"/>
            <w:r>
              <w:t>ft</w:t>
            </w:r>
            <w:proofErr w:type="spellEnd"/>
            <w:r>
              <w:t>)</w:t>
            </w:r>
          </w:p>
        </w:tc>
      </w:tr>
      <w:tr w:rsidR="00372A98" w:rsidTr="0079623B">
        <w:tc>
          <w:tcPr>
            <w:tcW w:w="1188" w:type="dxa"/>
          </w:tcPr>
          <w:p w:rsidR="00372A98" w:rsidRDefault="00372A98" w:rsidP="0079623B"/>
        </w:tc>
        <w:tc>
          <w:tcPr>
            <w:tcW w:w="1080" w:type="dxa"/>
          </w:tcPr>
          <w:p w:rsidR="00372A98" w:rsidRDefault="00372A98" w:rsidP="0079623B"/>
        </w:tc>
      </w:tr>
      <w:tr w:rsidR="00372A98" w:rsidTr="0079623B">
        <w:tc>
          <w:tcPr>
            <w:tcW w:w="1188" w:type="dxa"/>
          </w:tcPr>
          <w:p w:rsidR="00372A98" w:rsidRDefault="00372A98" w:rsidP="0079623B"/>
        </w:tc>
        <w:tc>
          <w:tcPr>
            <w:tcW w:w="1080" w:type="dxa"/>
          </w:tcPr>
          <w:p w:rsidR="00372A98" w:rsidRDefault="00372A98" w:rsidP="0079623B"/>
        </w:tc>
      </w:tr>
      <w:tr w:rsidR="00372A98" w:rsidTr="0079623B">
        <w:tc>
          <w:tcPr>
            <w:tcW w:w="1188" w:type="dxa"/>
          </w:tcPr>
          <w:p w:rsidR="00372A98" w:rsidRDefault="00372A98" w:rsidP="0079623B"/>
        </w:tc>
        <w:tc>
          <w:tcPr>
            <w:tcW w:w="1080" w:type="dxa"/>
          </w:tcPr>
          <w:p w:rsidR="00372A98" w:rsidRDefault="00372A98" w:rsidP="0079623B"/>
        </w:tc>
      </w:tr>
      <w:tr w:rsidR="00372A98" w:rsidTr="0079623B">
        <w:tc>
          <w:tcPr>
            <w:tcW w:w="1188" w:type="dxa"/>
          </w:tcPr>
          <w:p w:rsidR="00372A98" w:rsidRDefault="00372A98" w:rsidP="0079623B"/>
        </w:tc>
        <w:tc>
          <w:tcPr>
            <w:tcW w:w="1080" w:type="dxa"/>
          </w:tcPr>
          <w:p w:rsidR="00372A98" w:rsidRDefault="00372A98" w:rsidP="0079623B"/>
        </w:tc>
      </w:tr>
      <w:tr w:rsidR="00372A98" w:rsidTr="0079623B">
        <w:tc>
          <w:tcPr>
            <w:tcW w:w="1188" w:type="dxa"/>
          </w:tcPr>
          <w:p w:rsidR="00372A98" w:rsidRDefault="00372A98" w:rsidP="0079623B"/>
        </w:tc>
        <w:tc>
          <w:tcPr>
            <w:tcW w:w="1080" w:type="dxa"/>
          </w:tcPr>
          <w:p w:rsidR="00372A98" w:rsidRDefault="00372A98" w:rsidP="0079623B"/>
        </w:tc>
      </w:tr>
      <w:tr w:rsidR="00372A98" w:rsidTr="0079623B">
        <w:tc>
          <w:tcPr>
            <w:tcW w:w="1188" w:type="dxa"/>
          </w:tcPr>
          <w:p w:rsidR="00372A98" w:rsidRDefault="00372A98" w:rsidP="0079623B"/>
        </w:tc>
        <w:tc>
          <w:tcPr>
            <w:tcW w:w="1080" w:type="dxa"/>
          </w:tcPr>
          <w:p w:rsidR="00372A98" w:rsidRDefault="00372A98" w:rsidP="0079623B"/>
        </w:tc>
      </w:tr>
      <w:tr w:rsidR="00372A98" w:rsidTr="0079623B">
        <w:tc>
          <w:tcPr>
            <w:tcW w:w="1188" w:type="dxa"/>
          </w:tcPr>
          <w:p w:rsidR="00372A98" w:rsidRDefault="00372A98" w:rsidP="0079623B"/>
        </w:tc>
        <w:tc>
          <w:tcPr>
            <w:tcW w:w="1080" w:type="dxa"/>
          </w:tcPr>
          <w:p w:rsidR="00372A98" w:rsidRDefault="00372A98" w:rsidP="0079623B"/>
        </w:tc>
      </w:tr>
    </w:tbl>
    <w:p w:rsidR="00372A98" w:rsidRDefault="00372A98"/>
    <w:p w:rsidR="0080190C" w:rsidRDefault="00372A98">
      <w:r>
        <w:t xml:space="preserve">Coordinates of Vertex of ball flight (round second to nearest tenth and height to nearest whole number):_____________ </w:t>
      </w:r>
    </w:p>
    <w:p w:rsidR="0080190C" w:rsidRDefault="00372A98">
      <w:proofErr w:type="gramStart"/>
      <w:r>
        <w:t>x-intercepts</w:t>
      </w:r>
      <w:proofErr w:type="gramEnd"/>
      <w:r>
        <w:t xml:space="preserve"> of ball flight:________________ </w:t>
      </w:r>
    </w:p>
    <w:p w:rsidR="00372A98" w:rsidRDefault="00372A98">
      <w:r>
        <w:t>Method 1 System of Equations Height as a function of time for tennis ball:</w:t>
      </w:r>
    </w:p>
    <w:tbl>
      <w:tblPr>
        <w:tblStyle w:val="TableGrid"/>
        <w:tblW w:w="0" w:type="auto"/>
        <w:tblLook w:val="04A0" w:firstRow="1" w:lastRow="0" w:firstColumn="1" w:lastColumn="0" w:noHBand="0" w:noVBand="1"/>
      </w:tblPr>
      <w:tblGrid>
        <w:gridCol w:w="1188"/>
        <w:gridCol w:w="1080"/>
      </w:tblGrid>
      <w:tr w:rsidR="0080190C" w:rsidTr="0079623B">
        <w:tc>
          <w:tcPr>
            <w:tcW w:w="1188" w:type="dxa"/>
          </w:tcPr>
          <w:p w:rsidR="0080190C" w:rsidRDefault="0080190C" w:rsidP="0079623B">
            <w:pPr>
              <w:jc w:val="center"/>
            </w:pPr>
            <w:r>
              <w:t>t</w:t>
            </w:r>
          </w:p>
        </w:tc>
        <w:tc>
          <w:tcPr>
            <w:tcW w:w="1080" w:type="dxa"/>
          </w:tcPr>
          <w:p w:rsidR="0080190C" w:rsidRDefault="0080190C" w:rsidP="0079623B">
            <w:pPr>
              <w:jc w:val="center"/>
            </w:pPr>
            <w:r>
              <w:t>f(t)</w:t>
            </w:r>
          </w:p>
        </w:tc>
      </w:tr>
      <w:tr w:rsidR="0080190C" w:rsidTr="0079623B">
        <w:tc>
          <w:tcPr>
            <w:tcW w:w="1188" w:type="dxa"/>
          </w:tcPr>
          <w:p w:rsidR="0080190C" w:rsidRDefault="0080190C" w:rsidP="0079623B"/>
        </w:tc>
        <w:tc>
          <w:tcPr>
            <w:tcW w:w="1080" w:type="dxa"/>
          </w:tcPr>
          <w:p w:rsidR="0080190C" w:rsidRDefault="0080190C" w:rsidP="0079623B"/>
        </w:tc>
      </w:tr>
      <w:tr w:rsidR="0080190C" w:rsidTr="0079623B">
        <w:tc>
          <w:tcPr>
            <w:tcW w:w="1188" w:type="dxa"/>
          </w:tcPr>
          <w:p w:rsidR="0080190C" w:rsidRDefault="0080190C" w:rsidP="0079623B"/>
        </w:tc>
        <w:tc>
          <w:tcPr>
            <w:tcW w:w="1080" w:type="dxa"/>
          </w:tcPr>
          <w:p w:rsidR="0080190C" w:rsidRDefault="0080190C" w:rsidP="0079623B"/>
        </w:tc>
      </w:tr>
      <w:tr w:rsidR="0080190C" w:rsidTr="0079623B">
        <w:tc>
          <w:tcPr>
            <w:tcW w:w="1188" w:type="dxa"/>
          </w:tcPr>
          <w:p w:rsidR="0080190C" w:rsidRDefault="0080190C" w:rsidP="0079623B"/>
        </w:tc>
        <w:tc>
          <w:tcPr>
            <w:tcW w:w="1080" w:type="dxa"/>
          </w:tcPr>
          <w:p w:rsidR="0080190C" w:rsidRDefault="0080190C" w:rsidP="0079623B"/>
        </w:tc>
      </w:tr>
      <w:tr w:rsidR="0080190C" w:rsidTr="0079623B">
        <w:tc>
          <w:tcPr>
            <w:tcW w:w="1188" w:type="dxa"/>
          </w:tcPr>
          <w:p w:rsidR="0080190C" w:rsidRDefault="0080190C" w:rsidP="0079623B"/>
        </w:tc>
        <w:tc>
          <w:tcPr>
            <w:tcW w:w="1080" w:type="dxa"/>
          </w:tcPr>
          <w:p w:rsidR="0080190C" w:rsidRDefault="0080190C" w:rsidP="0079623B"/>
        </w:tc>
      </w:tr>
      <w:tr w:rsidR="0080190C" w:rsidTr="0079623B">
        <w:tc>
          <w:tcPr>
            <w:tcW w:w="1188" w:type="dxa"/>
          </w:tcPr>
          <w:p w:rsidR="0080190C" w:rsidRDefault="0080190C" w:rsidP="0079623B"/>
        </w:tc>
        <w:tc>
          <w:tcPr>
            <w:tcW w:w="1080" w:type="dxa"/>
          </w:tcPr>
          <w:p w:rsidR="0080190C" w:rsidRDefault="0080190C" w:rsidP="0079623B"/>
        </w:tc>
      </w:tr>
      <w:tr w:rsidR="0080190C" w:rsidTr="0079623B">
        <w:tc>
          <w:tcPr>
            <w:tcW w:w="1188" w:type="dxa"/>
          </w:tcPr>
          <w:p w:rsidR="0080190C" w:rsidRDefault="0080190C" w:rsidP="0079623B"/>
        </w:tc>
        <w:tc>
          <w:tcPr>
            <w:tcW w:w="1080" w:type="dxa"/>
          </w:tcPr>
          <w:p w:rsidR="0080190C" w:rsidRDefault="0080190C" w:rsidP="0079623B"/>
        </w:tc>
      </w:tr>
      <w:tr w:rsidR="0080190C" w:rsidTr="0079623B">
        <w:tc>
          <w:tcPr>
            <w:tcW w:w="1188" w:type="dxa"/>
          </w:tcPr>
          <w:p w:rsidR="0080190C" w:rsidRDefault="0080190C" w:rsidP="0079623B"/>
        </w:tc>
        <w:tc>
          <w:tcPr>
            <w:tcW w:w="1080" w:type="dxa"/>
          </w:tcPr>
          <w:p w:rsidR="0080190C" w:rsidRDefault="0080190C" w:rsidP="0079623B"/>
        </w:tc>
      </w:tr>
    </w:tbl>
    <w:p w:rsidR="0080190C" w:rsidRDefault="0080190C">
      <w:r>
        <w:lastRenderedPageBreak/>
        <w:t>Height as a function of time for tennis ball:</w:t>
      </w:r>
    </w:p>
    <w:p w:rsidR="002664E1" w:rsidRDefault="002664E1">
      <w:pPr>
        <w:rPr>
          <w:rFonts w:ascii="Cambria Math" w:hAnsi="Cambria Math" w:cs="Cambria Math"/>
        </w:rPr>
      </w:pPr>
      <w:r>
        <w:t xml:space="preserve">Method 2: Vertex Form </w:t>
      </w:r>
      <w:r>
        <w:rPr>
          <w:rFonts w:ascii="Cambria Math" w:hAnsi="Cambria Math" w:cs="Cambria Math"/>
        </w:rPr>
        <w:t>𝑦</w:t>
      </w:r>
      <w:r>
        <w:t xml:space="preserve"> = </w:t>
      </w:r>
      <w:r>
        <w:rPr>
          <w:rFonts w:ascii="Cambria Math" w:hAnsi="Cambria Math" w:cs="Cambria Math"/>
        </w:rPr>
        <w:t/>
      </w:r>
      <w:proofErr w:type="gramStart"/>
      <w:r>
        <w:rPr>
          <w:rFonts w:ascii="Cambria Math" w:hAnsi="Cambria Math" w:cs="Cambria Math"/>
        </w:rPr>
        <w:t/>
      </w:r>
      <w:r>
        <w:t>(</w:t>
      </w:r>
      <w:proofErr w:type="gramEnd"/>
      <w:r>
        <w:rPr>
          <w:rFonts w:ascii="Cambria Math" w:hAnsi="Cambria Math" w:cs="Cambria Math"/>
        </w:rPr>
        <w:t>𝑥</w:t>
      </w:r>
      <w:r>
        <w:t xml:space="preserve"> − </w:t>
      </w:r>
      <w:r>
        <w:rPr>
          <w:rFonts w:ascii="Cambria Math" w:hAnsi="Cambria Math" w:cs="Cambria Math"/>
        </w:rPr>
        <w:t>ℎ</w:t>
      </w:r>
      <w:r>
        <w:t>)</w:t>
      </w:r>
      <w:r w:rsidRPr="002664E1">
        <w:rPr>
          <w:vertAlign w:val="superscript"/>
        </w:rPr>
        <w:t>2</w:t>
      </w:r>
      <w:r>
        <w:t xml:space="preserve"> + </w:t>
      </w:r>
      <w:r>
        <w:rPr>
          <w:rFonts w:ascii="Cambria Math" w:hAnsi="Cambria Math" w:cs="Cambria Math"/>
        </w:rPr>
        <w:t>𝑘</w:t>
      </w:r>
      <w:r>
        <w:t xml:space="preserve">, </w:t>
      </w:r>
      <w:r>
        <w:rPr>
          <w:rFonts w:ascii="Cambria Math" w:hAnsi="Cambria Math" w:cs="Cambria Math"/>
        </w:rPr>
        <w:t>𝑤ℎ𝑒𝑟𝑒</w:t>
      </w:r>
      <w:r>
        <w:t xml:space="preserve"> (</w:t>
      </w:r>
      <w:r>
        <w:rPr>
          <w:rFonts w:ascii="Cambria Math" w:hAnsi="Cambria Math" w:cs="Cambria Math"/>
        </w:rPr>
        <w:t>ℎ</w:t>
      </w:r>
      <w:r>
        <w:t xml:space="preserve">, </w:t>
      </w:r>
      <w:r>
        <w:rPr>
          <w:rFonts w:ascii="Cambria Math" w:hAnsi="Cambria Math" w:cs="Cambria Math"/>
        </w:rPr>
        <w:t>𝑘</w:t>
      </w:r>
      <w:r>
        <w:t>)</w:t>
      </w:r>
      <w:r>
        <w:rPr>
          <w:rFonts w:ascii="Cambria Math" w:hAnsi="Cambria Math" w:cs="Cambria Math"/>
        </w:rPr>
        <w:t>𝑖𝑠</w:t>
      </w:r>
      <w:r>
        <w:t xml:space="preserve"> </w:t>
      </w:r>
      <w:r>
        <w:rPr>
          <w:rFonts w:ascii="Cambria Math" w:hAnsi="Cambria Math" w:cs="Cambria Math"/>
        </w:rPr>
        <w:t>𝑡ℎ𝑒</w:t>
      </w:r>
      <w:r>
        <w:t xml:space="preserve"> </w:t>
      </w:r>
      <w:r>
        <w:rPr>
          <w:rFonts w:ascii="Cambria Math" w:hAnsi="Cambria Math" w:cs="Cambria Math"/>
        </w:rPr>
        <w:t>𝑣𝑒𝑟𝑡𝑒𝑥</w:t>
      </w:r>
      <w:r>
        <w:t xml:space="preserve"> </w:t>
      </w:r>
      <w:r>
        <w:rPr>
          <w:rFonts w:ascii="Cambria Math" w:hAnsi="Cambria Math" w:cs="Cambria Math"/>
        </w:rPr>
        <w:t>𝑜𝑓</w:t>
      </w:r>
      <w:r>
        <w:t xml:space="preserve"> </w:t>
      </w:r>
      <w:r>
        <w:rPr>
          <w:rFonts w:ascii="Cambria Math" w:hAnsi="Cambria Math" w:cs="Cambria Math"/>
        </w:rPr>
        <w:t>𝑡ℎ𝑒</w:t>
      </w:r>
      <w:r>
        <w:t xml:space="preserve"> </w:t>
      </w:r>
      <w:r>
        <w:rPr>
          <w:rFonts w:ascii="Cambria Math" w:hAnsi="Cambria Math" w:cs="Cambria Math"/>
        </w:rPr>
        <w:t>𝑝𝑎𝑟𝑎𝑏𝑜𝑙𝑎</w:t>
      </w:r>
    </w:p>
    <w:p w:rsidR="002664E1" w:rsidRDefault="002664E1">
      <w:r>
        <w:t>Vertex (__</w:t>
      </w:r>
      <w:proofErr w:type="gramStart"/>
      <w:r>
        <w:t>,_</w:t>
      </w:r>
      <w:proofErr w:type="gramEnd"/>
      <w:r>
        <w:t>_)</w:t>
      </w:r>
    </w:p>
    <w:p w:rsidR="002664E1" w:rsidRDefault="002664E1">
      <w:r>
        <w:t>x-</w:t>
      </w:r>
      <w:proofErr w:type="gramStart"/>
      <w:r>
        <w:t>intercepts :</w:t>
      </w:r>
      <w:proofErr w:type="gramEnd"/>
      <w:r>
        <w:t xml:space="preserve"> </w:t>
      </w:r>
    </w:p>
    <w:tbl>
      <w:tblPr>
        <w:tblStyle w:val="TableGrid"/>
        <w:tblW w:w="0" w:type="auto"/>
        <w:tblLook w:val="04A0" w:firstRow="1" w:lastRow="0" w:firstColumn="1" w:lastColumn="0" w:noHBand="0" w:noVBand="1"/>
      </w:tblPr>
      <w:tblGrid>
        <w:gridCol w:w="1188"/>
        <w:gridCol w:w="1080"/>
      </w:tblGrid>
      <w:tr w:rsidR="002664E1" w:rsidTr="0079623B">
        <w:tc>
          <w:tcPr>
            <w:tcW w:w="1188" w:type="dxa"/>
          </w:tcPr>
          <w:p w:rsidR="002664E1" w:rsidRDefault="002664E1" w:rsidP="0079623B">
            <w:pPr>
              <w:jc w:val="center"/>
            </w:pPr>
            <w:r>
              <w:t>t</w:t>
            </w:r>
          </w:p>
        </w:tc>
        <w:tc>
          <w:tcPr>
            <w:tcW w:w="1080" w:type="dxa"/>
          </w:tcPr>
          <w:p w:rsidR="002664E1" w:rsidRDefault="002664E1" w:rsidP="0079623B">
            <w:pPr>
              <w:jc w:val="center"/>
            </w:pPr>
            <w:r>
              <w:t>f(t)</w:t>
            </w:r>
          </w:p>
        </w:tc>
      </w:tr>
      <w:tr w:rsidR="002664E1" w:rsidTr="0079623B">
        <w:tc>
          <w:tcPr>
            <w:tcW w:w="1188" w:type="dxa"/>
          </w:tcPr>
          <w:p w:rsidR="002664E1" w:rsidRDefault="002664E1" w:rsidP="0079623B"/>
        </w:tc>
        <w:tc>
          <w:tcPr>
            <w:tcW w:w="1080" w:type="dxa"/>
          </w:tcPr>
          <w:p w:rsidR="002664E1" w:rsidRDefault="002664E1" w:rsidP="0079623B"/>
        </w:tc>
      </w:tr>
      <w:tr w:rsidR="002664E1" w:rsidTr="0079623B">
        <w:tc>
          <w:tcPr>
            <w:tcW w:w="1188" w:type="dxa"/>
          </w:tcPr>
          <w:p w:rsidR="002664E1" w:rsidRDefault="002664E1" w:rsidP="0079623B"/>
        </w:tc>
        <w:tc>
          <w:tcPr>
            <w:tcW w:w="1080" w:type="dxa"/>
          </w:tcPr>
          <w:p w:rsidR="002664E1" w:rsidRDefault="002664E1" w:rsidP="0079623B"/>
        </w:tc>
      </w:tr>
      <w:tr w:rsidR="002664E1" w:rsidTr="0079623B">
        <w:tc>
          <w:tcPr>
            <w:tcW w:w="1188" w:type="dxa"/>
          </w:tcPr>
          <w:p w:rsidR="002664E1" w:rsidRDefault="002664E1" w:rsidP="0079623B"/>
        </w:tc>
        <w:tc>
          <w:tcPr>
            <w:tcW w:w="1080" w:type="dxa"/>
          </w:tcPr>
          <w:p w:rsidR="002664E1" w:rsidRDefault="002664E1" w:rsidP="0079623B"/>
        </w:tc>
      </w:tr>
      <w:tr w:rsidR="002664E1" w:rsidTr="0079623B">
        <w:tc>
          <w:tcPr>
            <w:tcW w:w="1188" w:type="dxa"/>
          </w:tcPr>
          <w:p w:rsidR="002664E1" w:rsidRDefault="002664E1" w:rsidP="0079623B"/>
        </w:tc>
        <w:tc>
          <w:tcPr>
            <w:tcW w:w="1080" w:type="dxa"/>
          </w:tcPr>
          <w:p w:rsidR="002664E1" w:rsidRDefault="002664E1" w:rsidP="0079623B"/>
        </w:tc>
      </w:tr>
      <w:tr w:rsidR="002664E1" w:rsidTr="0079623B">
        <w:tc>
          <w:tcPr>
            <w:tcW w:w="1188" w:type="dxa"/>
          </w:tcPr>
          <w:p w:rsidR="002664E1" w:rsidRDefault="002664E1" w:rsidP="0079623B"/>
        </w:tc>
        <w:tc>
          <w:tcPr>
            <w:tcW w:w="1080" w:type="dxa"/>
          </w:tcPr>
          <w:p w:rsidR="002664E1" w:rsidRDefault="002664E1" w:rsidP="0079623B"/>
        </w:tc>
      </w:tr>
      <w:tr w:rsidR="002664E1" w:rsidTr="0079623B">
        <w:tc>
          <w:tcPr>
            <w:tcW w:w="1188" w:type="dxa"/>
          </w:tcPr>
          <w:p w:rsidR="002664E1" w:rsidRDefault="002664E1" w:rsidP="0079623B"/>
        </w:tc>
        <w:tc>
          <w:tcPr>
            <w:tcW w:w="1080" w:type="dxa"/>
          </w:tcPr>
          <w:p w:rsidR="002664E1" w:rsidRDefault="002664E1" w:rsidP="0079623B"/>
        </w:tc>
      </w:tr>
      <w:tr w:rsidR="002664E1" w:rsidTr="0079623B">
        <w:tc>
          <w:tcPr>
            <w:tcW w:w="1188" w:type="dxa"/>
          </w:tcPr>
          <w:p w:rsidR="002664E1" w:rsidRDefault="002664E1" w:rsidP="0079623B"/>
        </w:tc>
        <w:tc>
          <w:tcPr>
            <w:tcW w:w="1080" w:type="dxa"/>
          </w:tcPr>
          <w:p w:rsidR="002664E1" w:rsidRDefault="002664E1" w:rsidP="0079623B"/>
        </w:tc>
      </w:tr>
    </w:tbl>
    <w:p w:rsidR="002664E1" w:rsidRDefault="002664E1"/>
    <w:p w:rsidR="002664E1" w:rsidRDefault="002664E1">
      <w:r>
        <w:t>Height as a function of time for tennis ball:</w:t>
      </w:r>
    </w:p>
    <w:p w:rsidR="002664E1" w:rsidRDefault="002664E1">
      <w:r>
        <w:t xml:space="preserve">9. </w:t>
      </w:r>
      <w:r>
        <w:t>Do you notice any difference in the tables of</w:t>
      </w:r>
      <w:r>
        <w:t xml:space="preserve"> values for your two functions?</w:t>
      </w:r>
    </w:p>
    <w:p w:rsidR="002664E1" w:rsidRDefault="002664E1"/>
    <w:p w:rsidR="002664E1" w:rsidRDefault="002664E1">
      <w:r>
        <w:t xml:space="preserve">10. </w:t>
      </w:r>
      <w:r>
        <w:t>What c</w:t>
      </w:r>
      <w:r>
        <w:t>ould explain these differences?</w:t>
      </w:r>
    </w:p>
    <w:p w:rsidR="002664E1" w:rsidRDefault="002664E1"/>
    <w:p w:rsidR="002664E1" w:rsidRDefault="002664E1">
      <w:r>
        <w:t xml:space="preserve">11. </w:t>
      </w:r>
      <w:r>
        <w:t>Do you think the two functions are equal? If so, show your work.</w:t>
      </w:r>
    </w:p>
    <w:sectPr w:rsidR="00266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B8"/>
    <w:rsid w:val="002664E1"/>
    <w:rsid w:val="00372A98"/>
    <w:rsid w:val="004D14FF"/>
    <w:rsid w:val="0080190C"/>
    <w:rsid w:val="00C105DE"/>
    <w:rsid w:val="00DA4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9B8"/>
    <w:rPr>
      <w:color w:val="0000FF" w:themeColor="hyperlink"/>
      <w:u w:val="single"/>
    </w:rPr>
  </w:style>
  <w:style w:type="table" w:styleId="TableGrid">
    <w:name w:val="Table Grid"/>
    <w:basedOn w:val="TableNormal"/>
    <w:uiPriority w:val="59"/>
    <w:rsid w:val="00372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6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4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9B8"/>
    <w:rPr>
      <w:color w:val="0000FF" w:themeColor="hyperlink"/>
      <w:u w:val="single"/>
    </w:rPr>
  </w:style>
  <w:style w:type="table" w:styleId="TableGrid">
    <w:name w:val="Table Grid"/>
    <w:basedOn w:val="TableNormal"/>
    <w:uiPriority w:val="59"/>
    <w:rsid w:val="00372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6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LT8K9r4FnJo&amp;list=PLE65DF8D0F83FF77E&amp;index=5" TargetMode="External"/><Relationship Id="rId3" Type="http://schemas.openxmlformats.org/officeDocument/2006/relationships/settings" Target="settings.xml"/><Relationship Id="rId7" Type="http://schemas.openxmlformats.org/officeDocument/2006/relationships/hyperlink" Target="http://www.youtube.com/watch?v=N0H-rv9XFHk&amp;list=PLE65DF8D0F83FF77E&amp;index=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hlW6hZkgmkA&amp;list=PLE65DF8D0F83FF77E&amp;index=3" TargetMode="External"/><Relationship Id="rId5" Type="http://schemas.openxmlformats.org/officeDocument/2006/relationships/hyperlink" Target="http://www.youtube.com/watch?v=H-Y4PcV_mt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Ryan Ruder</dc:creator>
  <cp:lastModifiedBy>Parry Ryan Ruder</cp:lastModifiedBy>
  <cp:revision>1</cp:revision>
  <cp:lastPrinted>2017-12-20T13:06:00Z</cp:lastPrinted>
  <dcterms:created xsi:type="dcterms:W3CDTF">2017-12-20T12:23:00Z</dcterms:created>
  <dcterms:modified xsi:type="dcterms:W3CDTF">2017-12-20T13:39:00Z</dcterms:modified>
</cp:coreProperties>
</file>